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3810</wp:posOffset>
            </wp:positionV>
            <wp:extent cx="2305050" cy="2495550"/>
            <wp:effectExtent l="19050" t="0" r="0" b="0"/>
            <wp:wrapSquare wrapText="bothSides"/>
            <wp:docPr id="2" name="Рисунок 2" descr="https://s5.amsvlad.ru/obrazovatelnaya-deyatelnost/gia/ЕГЭ/croppe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5.amsvlad.ru/obrazovatelnaya-deyatelnost/gia/ЕГЭ/cropped-1-1.png"/>
                    <pic:cNvPicPr>
                      <a:picLocks noChangeAspect="1" noChangeArrowheads="1"/>
                    </pic:cNvPicPr>
                  </pic:nvPicPr>
                  <pic:blipFill>
                    <a:blip r:embed="rId4"/>
                    <a:srcRect/>
                    <a:stretch>
                      <a:fillRect/>
                    </a:stretch>
                  </pic:blipFill>
                  <pic:spPr bwMode="auto">
                    <a:xfrm>
                      <a:off x="0" y="0"/>
                      <a:ext cx="2305050" cy="2495550"/>
                    </a:xfrm>
                    <a:prstGeom prst="rect">
                      <a:avLst/>
                    </a:prstGeom>
                    <a:noFill/>
                    <a:ln w="9525">
                      <a:noFill/>
                      <a:miter lim="800000"/>
                      <a:headEnd/>
                      <a:tailEnd/>
                    </a:ln>
                  </pic:spPr>
                </pic:pic>
              </a:graphicData>
            </a:graphic>
          </wp:anchor>
        </w:drawing>
      </w:r>
      <w:r w:rsidRPr="00625435">
        <w:rPr>
          <w:rFonts w:ascii="Times New Roman" w:eastAsia="Times New Roman" w:hAnsi="Times New Roman" w:cs="Times New Roman"/>
          <w:sz w:val="24"/>
          <w:szCs w:val="24"/>
          <w:lang w:eastAsia="ru-RU"/>
        </w:rPr>
        <w:t xml:space="preserve">Единый государственный экзамен (ЕГЭ) — это форма государственной итоговой аттестации по образовательным программам среднего общего образования (ГИА).  </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 </w:t>
      </w:r>
      <w:r w:rsidRPr="00625435">
        <w:rPr>
          <w:rFonts w:ascii="Times New Roman" w:eastAsia="Times New Roman" w:hAnsi="Times New Roman" w:cs="Times New Roman"/>
          <w:sz w:val="24"/>
          <w:szCs w:val="24"/>
          <w:lang w:eastAsia="ru-RU"/>
        </w:rPr>
        <w:br/>
        <w:t>ЕГЭ проводится письменно на русском языке (за исключением ЕГЭ по иностранным языкам). </w:t>
      </w:r>
      <w:r w:rsidRPr="00625435">
        <w:rPr>
          <w:rFonts w:ascii="Times New Roman" w:eastAsia="Times New Roman" w:hAnsi="Times New Roman" w:cs="Times New Roman"/>
          <w:sz w:val="24"/>
          <w:szCs w:val="24"/>
          <w:lang w:eastAsia="ru-RU"/>
        </w:rPr>
        <w:br/>
        <w:t>Для проведения ЕГЭ на территории Российской Федерации и за ее пределами предусматривается единое расписание экзаменов.</w:t>
      </w:r>
      <w:r w:rsidRPr="00625435">
        <w:rPr>
          <w:rFonts w:ascii="Times New Roman" w:eastAsia="Times New Roman" w:hAnsi="Times New Roman" w:cs="Times New Roman"/>
          <w:sz w:val="24"/>
          <w:szCs w:val="24"/>
          <w:lang w:eastAsia="ru-RU"/>
        </w:rPr>
        <w:br/>
      </w:r>
      <w:proofErr w:type="gramStart"/>
      <w:r w:rsidRPr="00625435">
        <w:rPr>
          <w:rFonts w:ascii="Times New Roman" w:eastAsia="Times New Roman" w:hAnsi="Times New Roman" w:cs="Times New Roman"/>
          <w:sz w:val="24"/>
          <w:szCs w:val="24"/>
          <w:lang w:eastAsia="ru-RU"/>
        </w:rPr>
        <w:t xml:space="preserve">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625435" w:rsidRPr="00625435" w:rsidRDefault="00625435" w:rsidP="006254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25435">
        <w:rPr>
          <w:rFonts w:ascii="Times New Roman" w:eastAsia="Times New Roman" w:hAnsi="Times New Roman" w:cs="Times New Roman"/>
          <w:b/>
          <w:bCs/>
          <w:color w:val="0000FF"/>
          <w:sz w:val="27"/>
          <w:szCs w:val="27"/>
          <w:lang w:eastAsia="ru-RU"/>
        </w:rPr>
        <w:t>2022-2023 учебный год</w:t>
      </w:r>
    </w:p>
    <w:p w:rsidR="00625435" w:rsidRPr="00625435" w:rsidRDefault="00625435" w:rsidP="006254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25435">
        <w:rPr>
          <w:rFonts w:ascii="Times New Roman" w:eastAsia="Times New Roman" w:hAnsi="Times New Roman" w:cs="Times New Roman"/>
          <w:b/>
          <w:bCs/>
          <w:sz w:val="27"/>
          <w:szCs w:val="27"/>
          <w:lang w:eastAsia="ru-RU"/>
        </w:rPr>
        <w:t>Дорогие ребята, учащиеся 11-х классов!</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 xml:space="preserve">11 ноября 2022 года министерство образования и науки </w:t>
      </w:r>
      <w:proofErr w:type="spellStart"/>
      <w:r w:rsidRPr="00625435">
        <w:rPr>
          <w:rFonts w:ascii="Times New Roman" w:eastAsia="Times New Roman" w:hAnsi="Times New Roman" w:cs="Times New Roman"/>
          <w:sz w:val="24"/>
          <w:szCs w:val="24"/>
          <w:lang w:eastAsia="ru-RU"/>
        </w:rPr>
        <w:t>РСО-Алания</w:t>
      </w:r>
      <w:proofErr w:type="spellEnd"/>
      <w:r w:rsidRPr="00625435">
        <w:rPr>
          <w:rFonts w:ascii="Times New Roman" w:eastAsia="Times New Roman" w:hAnsi="Times New Roman" w:cs="Times New Roman"/>
          <w:sz w:val="24"/>
          <w:szCs w:val="24"/>
          <w:lang w:eastAsia="ru-RU"/>
        </w:rPr>
        <w:t xml:space="preserve"> начинает 2022-2023 учебный год </w:t>
      </w:r>
      <w:proofErr w:type="spellStart"/>
      <w:r w:rsidRPr="00625435">
        <w:rPr>
          <w:rFonts w:ascii="Times New Roman" w:eastAsia="Times New Roman" w:hAnsi="Times New Roman" w:cs="Times New Roman"/>
          <w:sz w:val="24"/>
          <w:szCs w:val="24"/>
          <w:lang w:eastAsia="ru-RU"/>
        </w:rPr>
        <w:t>онлайн-школы</w:t>
      </w:r>
      <w:proofErr w:type="spellEnd"/>
      <w:r w:rsidRPr="00625435">
        <w:rPr>
          <w:rFonts w:ascii="Times New Roman" w:eastAsia="Times New Roman" w:hAnsi="Times New Roman" w:cs="Times New Roman"/>
          <w:sz w:val="24"/>
          <w:szCs w:val="24"/>
          <w:lang w:eastAsia="ru-RU"/>
        </w:rPr>
        <w:t xml:space="preserve"> «Подготовка к ЕГЭ» по 11 предметам школьной программы. Уроки </w:t>
      </w:r>
      <w:proofErr w:type="spellStart"/>
      <w:r w:rsidRPr="00625435">
        <w:rPr>
          <w:rFonts w:ascii="Times New Roman" w:eastAsia="Times New Roman" w:hAnsi="Times New Roman" w:cs="Times New Roman"/>
          <w:sz w:val="24"/>
          <w:szCs w:val="24"/>
          <w:lang w:eastAsia="ru-RU"/>
        </w:rPr>
        <w:t>онлайн-школы</w:t>
      </w:r>
      <w:proofErr w:type="spellEnd"/>
      <w:r w:rsidRPr="00625435">
        <w:rPr>
          <w:rFonts w:ascii="Times New Roman" w:eastAsia="Times New Roman" w:hAnsi="Times New Roman" w:cs="Times New Roman"/>
          <w:sz w:val="24"/>
          <w:szCs w:val="24"/>
          <w:lang w:eastAsia="ru-RU"/>
        </w:rPr>
        <w:t xml:space="preserve"> помогут вам качественно подготовиться к сдаче ЕГЭ, ведь заниматься с вами будут лучшие из лучших преподавателей: </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английскому языку</w:t>
      </w:r>
      <w:r w:rsidRPr="00625435">
        <w:rPr>
          <w:rFonts w:ascii="Times New Roman" w:eastAsia="Times New Roman" w:hAnsi="Times New Roman" w:cs="Times New Roman"/>
          <w:b/>
          <w:bCs/>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Караева</w:t>
      </w:r>
      <w:proofErr w:type="spellEnd"/>
      <w:r w:rsidRPr="00625435">
        <w:rPr>
          <w:rFonts w:ascii="Times New Roman" w:eastAsia="Times New Roman" w:hAnsi="Times New Roman" w:cs="Times New Roman"/>
          <w:b/>
          <w:bCs/>
          <w:sz w:val="24"/>
          <w:szCs w:val="24"/>
          <w:lang w:eastAsia="ru-RU"/>
        </w:rPr>
        <w:t xml:space="preserve"> Римма Ивановна, </w:t>
      </w:r>
      <w:r w:rsidRPr="00625435">
        <w:rPr>
          <w:rFonts w:ascii="Times New Roman" w:eastAsia="Times New Roman" w:hAnsi="Times New Roman" w:cs="Times New Roman"/>
          <w:sz w:val="24"/>
          <w:szCs w:val="24"/>
          <w:lang w:eastAsia="ru-RU"/>
        </w:rPr>
        <w:t xml:space="preserve">Заслуженный работник образования </w:t>
      </w:r>
      <w:proofErr w:type="spellStart"/>
      <w:r w:rsidRPr="00625435">
        <w:rPr>
          <w:rFonts w:ascii="Times New Roman" w:eastAsia="Times New Roman" w:hAnsi="Times New Roman" w:cs="Times New Roman"/>
          <w:sz w:val="24"/>
          <w:szCs w:val="24"/>
          <w:lang w:eastAsia="ru-RU"/>
        </w:rPr>
        <w:t>РСО-Алании</w:t>
      </w:r>
      <w:proofErr w:type="spellEnd"/>
      <w:r w:rsidRPr="00625435">
        <w:rPr>
          <w:rFonts w:ascii="Times New Roman" w:eastAsia="Times New Roman" w:hAnsi="Times New Roman" w:cs="Times New Roman"/>
          <w:sz w:val="24"/>
          <w:szCs w:val="24"/>
          <w:lang w:eastAsia="ru-RU"/>
        </w:rPr>
        <w:t xml:space="preserve">, Почетный работник образования РФ, старший преподаватель СОРИПКРО, </w:t>
      </w:r>
      <w:proofErr w:type="spellStart"/>
      <w:r w:rsidRPr="00625435">
        <w:rPr>
          <w:rFonts w:ascii="Times New Roman" w:eastAsia="Times New Roman" w:hAnsi="Times New Roman" w:cs="Times New Roman"/>
          <w:b/>
          <w:bCs/>
          <w:sz w:val="24"/>
          <w:szCs w:val="24"/>
          <w:lang w:eastAsia="ru-RU"/>
        </w:rPr>
        <w:t>Сметанкина</w:t>
      </w:r>
      <w:proofErr w:type="spellEnd"/>
      <w:r w:rsidRPr="00625435">
        <w:rPr>
          <w:rFonts w:ascii="Times New Roman" w:eastAsia="Times New Roman" w:hAnsi="Times New Roman" w:cs="Times New Roman"/>
          <w:b/>
          <w:bCs/>
          <w:sz w:val="24"/>
          <w:szCs w:val="24"/>
          <w:lang w:eastAsia="ru-RU"/>
        </w:rPr>
        <w:t xml:space="preserve"> Оксана Николаевна, </w:t>
      </w:r>
      <w:r w:rsidRPr="00625435">
        <w:rPr>
          <w:rFonts w:ascii="Times New Roman" w:eastAsia="Times New Roman" w:hAnsi="Times New Roman" w:cs="Times New Roman"/>
          <w:sz w:val="24"/>
          <w:szCs w:val="24"/>
          <w:lang w:eastAsia="ru-RU"/>
        </w:rPr>
        <w:t>учитель английского языка ВКК СОШ №7,</w:t>
      </w:r>
      <w:r w:rsidRPr="00625435">
        <w:rPr>
          <w:rFonts w:ascii="Times New Roman" w:eastAsia="Times New Roman" w:hAnsi="Times New Roman" w:cs="Times New Roman"/>
          <w:b/>
          <w:bCs/>
          <w:sz w:val="24"/>
          <w:szCs w:val="24"/>
          <w:lang w:eastAsia="ru-RU"/>
        </w:rPr>
        <w:t xml:space="preserve"> Иванова Ольга Александровна</w:t>
      </w:r>
      <w:r w:rsidRPr="00625435">
        <w:rPr>
          <w:rFonts w:ascii="Times New Roman" w:eastAsia="Times New Roman" w:hAnsi="Times New Roman" w:cs="Times New Roman"/>
          <w:sz w:val="24"/>
          <w:szCs w:val="24"/>
          <w:lang w:eastAsia="ru-RU"/>
        </w:rPr>
        <w:t>, Почетный работник образования РФ, победитель регионального этапа «Учитель года России», учитель английского языка СОШ №2 г</w:t>
      </w:r>
      <w:proofErr w:type="gramStart"/>
      <w:r w:rsidRPr="00625435">
        <w:rPr>
          <w:rFonts w:ascii="Times New Roman" w:eastAsia="Times New Roman" w:hAnsi="Times New Roman" w:cs="Times New Roman"/>
          <w:sz w:val="24"/>
          <w:szCs w:val="24"/>
          <w:lang w:eastAsia="ru-RU"/>
        </w:rPr>
        <w:t>.М</w:t>
      </w:r>
      <w:proofErr w:type="gramEnd"/>
      <w:r w:rsidRPr="00625435">
        <w:rPr>
          <w:rFonts w:ascii="Times New Roman" w:eastAsia="Times New Roman" w:hAnsi="Times New Roman" w:cs="Times New Roman"/>
          <w:sz w:val="24"/>
          <w:szCs w:val="24"/>
          <w:lang w:eastAsia="ru-RU"/>
        </w:rPr>
        <w:t>оздока,</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биологии</w:t>
      </w:r>
      <w:r w:rsidRPr="00625435">
        <w:rPr>
          <w:rFonts w:ascii="Times New Roman" w:eastAsia="Times New Roman" w:hAnsi="Times New Roman" w:cs="Times New Roman"/>
          <w:b/>
          <w:bCs/>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Кантемирова</w:t>
      </w:r>
      <w:proofErr w:type="spellEnd"/>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Зарета</w:t>
      </w:r>
      <w:proofErr w:type="spellEnd"/>
      <w:r w:rsidRPr="00625435">
        <w:rPr>
          <w:rFonts w:ascii="Times New Roman" w:eastAsia="Times New Roman" w:hAnsi="Times New Roman" w:cs="Times New Roman"/>
          <w:b/>
          <w:bCs/>
          <w:sz w:val="24"/>
          <w:szCs w:val="24"/>
          <w:lang w:eastAsia="ru-RU"/>
        </w:rPr>
        <w:t xml:space="preserve"> Альбертовна,</w:t>
      </w:r>
      <w:r w:rsidRPr="00625435">
        <w:rPr>
          <w:rFonts w:ascii="Times New Roman" w:eastAsia="Times New Roman" w:hAnsi="Times New Roman" w:cs="Times New Roman"/>
          <w:sz w:val="24"/>
          <w:szCs w:val="24"/>
          <w:lang w:eastAsia="ru-RU"/>
        </w:rPr>
        <w:t xml:space="preserve"> Заслуженный работник образования </w:t>
      </w:r>
      <w:proofErr w:type="spellStart"/>
      <w:r w:rsidRPr="00625435">
        <w:rPr>
          <w:rFonts w:ascii="Times New Roman" w:eastAsia="Times New Roman" w:hAnsi="Times New Roman" w:cs="Times New Roman"/>
          <w:sz w:val="24"/>
          <w:szCs w:val="24"/>
          <w:lang w:eastAsia="ru-RU"/>
        </w:rPr>
        <w:t>РСО-Алании</w:t>
      </w:r>
      <w:proofErr w:type="spellEnd"/>
      <w:r w:rsidRPr="00625435">
        <w:rPr>
          <w:rFonts w:ascii="Times New Roman" w:eastAsia="Times New Roman" w:hAnsi="Times New Roman" w:cs="Times New Roman"/>
          <w:sz w:val="24"/>
          <w:szCs w:val="24"/>
          <w:lang w:eastAsia="ru-RU"/>
        </w:rPr>
        <w:t>, Почетный работник образования РФ, председатель РПК по биологии, заведующий кафедрой СОРИПКРО,</w:t>
      </w:r>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Агузарова</w:t>
      </w:r>
      <w:proofErr w:type="spellEnd"/>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Залина</w:t>
      </w:r>
      <w:proofErr w:type="spellEnd"/>
      <w:r w:rsidRPr="00625435">
        <w:rPr>
          <w:rFonts w:ascii="Times New Roman" w:eastAsia="Times New Roman" w:hAnsi="Times New Roman" w:cs="Times New Roman"/>
          <w:b/>
          <w:bCs/>
          <w:sz w:val="24"/>
          <w:szCs w:val="24"/>
          <w:lang w:eastAsia="ru-RU"/>
        </w:rPr>
        <w:t xml:space="preserve"> Валерьевна</w:t>
      </w:r>
      <w:r w:rsidRPr="00625435">
        <w:rPr>
          <w:rFonts w:ascii="Times New Roman" w:eastAsia="Times New Roman" w:hAnsi="Times New Roman" w:cs="Times New Roman"/>
          <w:sz w:val="24"/>
          <w:szCs w:val="24"/>
          <w:lang w:eastAsia="ru-RU"/>
        </w:rPr>
        <w:t xml:space="preserve">, кандидат биологических наук, Заслуженный работник науки и образования РАЕ, лауреат конкурса «Учитель года», учитель биологии ВКК СОШ №40, </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географии</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b/>
          <w:bCs/>
          <w:sz w:val="24"/>
          <w:szCs w:val="24"/>
          <w:lang w:eastAsia="ru-RU"/>
        </w:rPr>
        <w:t xml:space="preserve"> Дзасохова Лариса Константиновна</w:t>
      </w:r>
      <w:r w:rsidRPr="00625435">
        <w:rPr>
          <w:rFonts w:ascii="Times New Roman" w:eastAsia="Times New Roman" w:hAnsi="Times New Roman" w:cs="Times New Roman"/>
          <w:sz w:val="24"/>
          <w:szCs w:val="24"/>
          <w:lang w:eastAsia="ru-RU"/>
        </w:rPr>
        <w:t>, Почетный работник общего образования Российской Федерации, старший преподаватель СОРИПКРО,</w:t>
      </w:r>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Ростунова</w:t>
      </w:r>
      <w:proofErr w:type="spellEnd"/>
      <w:r w:rsidRPr="00625435">
        <w:rPr>
          <w:rFonts w:ascii="Times New Roman" w:eastAsia="Times New Roman" w:hAnsi="Times New Roman" w:cs="Times New Roman"/>
          <w:b/>
          <w:bCs/>
          <w:sz w:val="24"/>
          <w:szCs w:val="24"/>
          <w:lang w:eastAsia="ru-RU"/>
        </w:rPr>
        <w:t xml:space="preserve"> Татьяна Яковлевна</w:t>
      </w:r>
      <w:r w:rsidRPr="00625435">
        <w:rPr>
          <w:rFonts w:ascii="Times New Roman" w:eastAsia="Times New Roman" w:hAnsi="Times New Roman" w:cs="Times New Roman"/>
          <w:sz w:val="24"/>
          <w:szCs w:val="24"/>
          <w:lang w:eastAsia="ru-RU"/>
        </w:rPr>
        <w:t>, учитель географии ВКК СОШ №30, подготовила победителей регионального этапа ВОШ,</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истории</w:t>
      </w:r>
      <w:r w:rsidRPr="00625435">
        <w:rPr>
          <w:rFonts w:ascii="Times New Roman" w:eastAsia="Times New Roman" w:hAnsi="Times New Roman" w:cs="Times New Roman"/>
          <w:b/>
          <w:bCs/>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Царикаев</w:t>
      </w:r>
      <w:proofErr w:type="spellEnd"/>
      <w:r w:rsidRPr="00625435">
        <w:rPr>
          <w:rFonts w:ascii="Times New Roman" w:eastAsia="Times New Roman" w:hAnsi="Times New Roman" w:cs="Times New Roman"/>
          <w:b/>
          <w:bCs/>
          <w:sz w:val="24"/>
          <w:szCs w:val="24"/>
          <w:lang w:eastAsia="ru-RU"/>
        </w:rPr>
        <w:t xml:space="preserve"> Алан </w:t>
      </w:r>
      <w:proofErr w:type="spellStart"/>
      <w:r w:rsidRPr="00625435">
        <w:rPr>
          <w:rFonts w:ascii="Times New Roman" w:eastAsia="Times New Roman" w:hAnsi="Times New Roman" w:cs="Times New Roman"/>
          <w:b/>
          <w:bCs/>
          <w:sz w:val="24"/>
          <w:szCs w:val="24"/>
          <w:lang w:eastAsia="ru-RU"/>
        </w:rPr>
        <w:t>Тахирович</w:t>
      </w:r>
      <w:proofErr w:type="spellEnd"/>
      <w:r w:rsidRPr="00625435">
        <w:rPr>
          <w:rFonts w:ascii="Times New Roman" w:eastAsia="Times New Roman" w:hAnsi="Times New Roman" w:cs="Times New Roman"/>
          <w:sz w:val="24"/>
          <w:szCs w:val="24"/>
          <w:lang w:eastAsia="ru-RU"/>
        </w:rPr>
        <w:t xml:space="preserve">, кандидат исторических наук, доцент СОГУ, </w:t>
      </w:r>
      <w:r w:rsidRPr="00625435">
        <w:rPr>
          <w:rFonts w:ascii="Times New Roman" w:eastAsia="Times New Roman" w:hAnsi="Times New Roman" w:cs="Times New Roman"/>
          <w:b/>
          <w:bCs/>
          <w:sz w:val="24"/>
          <w:szCs w:val="24"/>
          <w:lang w:eastAsia="ru-RU"/>
        </w:rPr>
        <w:t>Тотоева Белла Артуровна</w:t>
      </w:r>
      <w:r w:rsidRPr="00625435">
        <w:rPr>
          <w:rFonts w:ascii="Times New Roman" w:eastAsia="Times New Roman" w:hAnsi="Times New Roman" w:cs="Times New Roman"/>
          <w:sz w:val="24"/>
          <w:szCs w:val="24"/>
          <w:lang w:eastAsia="ru-RU"/>
        </w:rPr>
        <w:t>, учитель истории и обществознания СОШ №28, подготовила трех 100-балльников,</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lastRenderedPageBreak/>
        <w:t>по информатике</w:t>
      </w:r>
      <w:r w:rsidRPr="00625435">
        <w:rPr>
          <w:rFonts w:ascii="Times New Roman" w:eastAsia="Times New Roman" w:hAnsi="Times New Roman" w:cs="Times New Roman"/>
          <w:sz w:val="24"/>
          <w:szCs w:val="24"/>
          <w:lang w:eastAsia="ru-RU"/>
        </w:rPr>
        <w:t xml:space="preserve"> - </w:t>
      </w:r>
      <w:r w:rsidRPr="00625435">
        <w:rPr>
          <w:rFonts w:ascii="Times New Roman" w:eastAsia="Times New Roman" w:hAnsi="Times New Roman" w:cs="Times New Roman"/>
          <w:b/>
          <w:bCs/>
          <w:sz w:val="24"/>
          <w:szCs w:val="24"/>
          <w:lang w:eastAsia="ru-RU"/>
        </w:rPr>
        <w:t xml:space="preserve">Молчанова Ирина Александровна, </w:t>
      </w:r>
      <w:r w:rsidRPr="00625435">
        <w:rPr>
          <w:rFonts w:ascii="Times New Roman" w:eastAsia="Times New Roman" w:hAnsi="Times New Roman" w:cs="Times New Roman"/>
          <w:sz w:val="24"/>
          <w:szCs w:val="24"/>
          <w:lang w:eastAsia="ru-RU"/>
        </w:rPr>
        <w:t xml:space="preserve">заместитель директора по </w:t>
      </w:r>
      <w:proofErr w:type="gramStart"/>
      <w:r w:rsidRPr="00625435">
        <w:rPr>
          <w:rFonts w:ascii="Times New Roman" w:eastAsia="Times New Roman" w:hAnsi="Times New Roman" w:cs="Times New Roman"/>
          <w:sz w:val="24"/>
          <w:szCs w:val="24"/>
          <w:lang w:eastAsia="ru-RU"/>
        </w:rPr>
        <w:t>ИТ</w:t>
      </w:r>
      <w:proofErr w:type="gramEnd"/>
      <w:r w:rsidRPr="00625435">
        <w:rPr>
          <w:rFonts w:ascii="Times New Roman" w:eastAsia="Times New Roman" w:hAnsi="Times New Roman" w:cs="Times New Roman"/>
          <w:sz w:val="24"/>
          <w:szCs w:val="24"/>
          <w:lang w:eastAsia="ru-RU"/>
        </w:rPr>
        <w:t xml:space="preserve">, учитель информатики ВКК РФМЛИ, </w:t>
      </w:r>
      <w:proofErr w:type="spellStart"/>
      <w:r w:rsidRPr="00625435">
        <w:rPr>
          <w:rFonts w:ascii="Times New Roman" w:eastAsia="Times New Roman" w:hAnsi="Times New Roman" w:cs="Times New Roman"/>
          <w:b/>
          <w:bCs/>
          <w:sz w:val="24"/>
          <w:szCs w:val="24"/>
          <w:lang w:eastAsia="ru-RU"/>
        </w:rPr>
        <w:t>Дзиова</w:t>
      </w:r>
      <w:proofErr w:type="spellEnd"/>
      <w:r w:rsidRPr="00625435">
        <w:rPr>
          <w:rFonts w:ascii="Times New Roman" w:eastAsia="Times New Roman" w:hAnsi="Times New Roman" w:cs="Times New Roman"/>
          <w:b/>
          <w:bCs/>
          <w:sz w:val="24"/>
          <w:szCs w:val="24"/>
          <w:lang w:eastAsia="ru-RU"/>
        </w:rPr>
        <w:t xml:space="preserve"> Марина Петровна</w:t>
      </w:r>
      <w:r w:rsidRPr="00625435">
        <w:rPr>
          <w:rFonts w:ascii="Times New Roman" w:eastAsia="Times New Roman" w:hAnsi="Times New Roman" w:cs="Times New Roman"/>
          <w:sz w:val="24"/>
          <w:szCs w:val="24"/>
          <w:lang w:eastAsia="ru-RU"/>
        </w:rPr>
        <w:t>, учитель информатики ВКК СОШ №30,</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литературе</w:t>
      </w:r>
      <w:r w:rsidRPr="00625435">
        <w:rPr>
          <w:rFonts w:ascii="Times New Roman" w:eastAsia="Times New Roman" w:hAnsi="Times New Roman" w:cs="Times New Roman"/>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Пагаева</w:t>
      </w:r>
      <w:proofErr w:type="spellEnd"/>
      <w:r w:rsidRPr="00625435">
        <w:rPr>
          <w:rFonts w:ascii="Times New Roman" w:eastAsia="Times New Roman" w:hAnsi="Times New Roman" w:cs="Times New Roman"/>
          <w:b/>
          <w:bCs/>
          <w:sz w:val="24"/>
          <w:szCs w:val="24"/>
          <w:lang w:eastAsia="ru-RU"/>
        </w:rPr>
        <w:t xml:space="preserve"> Светлана Георгиевн</w:t>
      </w:r>
      <w:r w:rsidRPr="00625435">
        <w:rPr>
          <w:rFonts w:ascii="Times New Roman" w:eastAsia="Times New Roman" w:hAnsi="Times New Roman" w:cs="Times New Roman"/>
          <w:sz w:val="24"/>
          <w:szCs w:val="24"/>
          <w:lang w:eastAsia="ru-RU"/>
        </w:rPr>
        <w:t>а, председатель РПК ЕГЭ по литературе, учитель русского языка и литературы ВКК СОШ №6 г</w:t>
      </w:r>
      <w:proofErr w:type="gramStart"/>
      <w:r w:rsidRPr="00625435">
        <w:rPr>
          <w:rFonts w:ascii="Times New Roman" w:eastAsia="Times New Roman" w:hAnsi="Times New Roman" w:cs="Times New Roman"/>
          <w:sz w:val="24"/>
          <w:szCs w:val="24"/>
          <w:lang w:eastAsia="ru-RU"/>
        </w:rPr>
        <w:t>.Б</w:t>
      </w:r>
      <w:proofErr w:type="gramEnd"/>
      <w:r w:rsidRPr="00625435">
        <w:rPr>
          <w:rFonts w:ascii="Times New Roman" w:eastAsia="Times New Roman" w:hAnsi="Times New Roman" w:cs="Times New Roman"/>
          <w:sz w:val="24"/>
          <w:szCs w:val="24"/>
          <w:lang w:eastAsia="ru-RU"/>
        </w:rPr>
        <w:t xml:space="preserve">еслана, </w:t>
      </w:r>
      <w:proofErr w:type="spellStart"/>
      <w:r w:rsidRPr="00625435">
        <w:rPr>
          <w:rFonts w:ascii="Times New Roman" w:eastAsia="Times New Roman" w:hAnsi="Times New Roman" w:cs="Times New Roman"/>
          <w:b/>
          <w:bCs/>
          <w:sz w:val="24"/>
          <w:szCs w:val="24"/>
          <w:lang w:eastAsia="ru-RU"/>
        </w:rPr>
        <w:t>Бестаева</w:t>
      </w:r>
      <w:proofErr w:type="spellEnd"/>
      <w:r w:rsidRPr="00625435">
        <w:rPr>
          <w:rFonts w:ascii="Times New Roman" w:eastAsia="Times New Roman" w:hAnsi="Times New Roman" w:cs="Times New Roman"/>
          <w:b/>
          <w:bCs/>
          <w:sz w:val="24"/>
          <w:szCs w:val="24"/>
          <w:lang w:eastAsia="ru-RU"/>
        </w:rPr>
        <w:t xml:space="preserve"> Наталья Яковлевна</w:t>
      </w:r>
      <w:r w:rsidRPr="00625435">
        <w:rPr>
          <w:rFonts w:ascii="Times New Roman" w:eastAsia="Times New Roman" w:hAnsi="Times New Roman" w:cs="Times New Roman"/>
          <w:sz w:val="24"/>
          <w:szCs w:val="24"/>
          <w:lang w:eastAsia="ru-RU"/>
        </w:rPr>
        <w:t>, учитель литературы ВКК СОШ №15, Почетный работник образования РФ,</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математике</w:t>
      </w:r>
      <w:r w:rsidRPr="00625435">
        <w:rPr>
          <w:rFonts w:ascii="Times New Roman" w:eastAsia="Times New Roman" w:hAnsi="Times New Roman" w:cs="Times New Roman"/>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Секинаева</w:t>
      </w:r>
      <w:proofErr w:type="spellEnd"/>
      <w:r w:rsidRPr="00625435">
        <w:rPr>
          <w:rFonts w:ascii="Times New Roman" w:eastAsia="Times New Roman" w:hAnsi="Times New Roman" w:cs="Times New Roman"/>
          <w:b/>
          <w:bCs/>
          <w:sz w:val="24"/>
          <w:szCs w:val="24"/>
          <w:lang w:eastAsia="ru-RU"/>
        </w:rPr>
        <w:t xml:space="preserve"> Белла </w:t>
      </w:r>
      <w:proofErr w:type="spellStart"/>
      <w:r w:rsidRPr="00625435">
        <w:rPr>
          <w:rFonts w:ascii="Times New Roman" w:eastAsia="Times New Roman" w:hAnsi="Times New Roman" w:cs="Times New Roman"/>
          <w:b/>
          <w:bCs/>
          <w:sz w:val="24"/>
          <w:szCs w:val="24"/>
          <w:lang w:eastAsia="ru-RU"/>
        </w:rPr>
        <w:t>Шабажевна</w:t>
      </w:r>
      <w:proofErr w:type="spellEnd"/>
      <w:r w:rsidRPr="00625435">
        <w:rPr>
          <w:rFonts w:ascii="Times New Roman" w:eastAsia="Times New Roman" w:hAnsi="Times New Roman" w:cs="Times New Roman"/>
          <w:b/>
          <w:bCs/>
          <w:sz w:val="24"/>
          <w:szCs w:val="24"/>
          <w:lang w:eastAsia="ru-RU"/>
        </w:rPr>
        <w:t>,</w:t>
      </w:r>
      <w:r w:rsidRPr="00625435">
        <w:rPr>
          <w:rFonts w:ascii="Times New Roman" w:eastAsia="Times New Roman" w:hAnsi="Times New Roman" w:cs="Times New Roman"/>
          <w:sz w:val="24"/>
          <w:szCs w:val="24"/>
          <w:lang w:eastAsia="ru-RU"/>
        </w:rPr>
        <w:t xml:space="preserve"> старший преподаватель кафедры алгебры и анализа СОГУ, </w:t>
      </w:r>
      <w:proofErr w:type="spellStart"/>
      <w:r w:rsidRPr="00625435">
        <w:rPr>
          <w:rFonts w:ascii="Times New Roman" w:eastAsia="Times New Roman" w:hAnsi="Times New Roman" w:cs="Times New Roman"/>
          <w:b/>
          <w:bCs/>
          <w:sz w:val="24"/>
          <w:szCs w:val="24"/>
          <w:lang w:eastAsia="ru-RU"/>
        </w:rPr>
        <w:t>Арбиева</w:t>
      </w:r>
      <w:proofErr w:type="spellEnd"/>
      <w:r w:rsidRPr="00625435">
        <w:rPr>
          <w:rFonts w:ascii="Times New Roman" w:eastAsia="Times New Roman" w:hAnsi="Times New Roman" w:cs="Times New Roman"/>
          <w:b/>
          <w:bCs/>
          <w:sz w:val="24"/>
          <w:szCs w:val="24"/>
          <w:lang w:eastAsia="ru-RU"/>
        </w:rPr>
        <w:t xml:space="preserve"> Лариса </w:t>
      </w:r>
      <w:proofErr w:type="spellStart"/>
      <w:r w:rsidRPr="00625435">
        <w:rPr>
          <w:rFonts w:ascii="Times New Roman" w:eastAsia="Times New Roman" w:hAnsi="Times New Roman" w:cs="Times New Roman"/>
          <w:b/>
          <w:bCs/>
          <w:sz w:val="24"/>
          <w:szCs w:val="24"/>
          <w:lang w:eastAsia="ru-RU"/>
        </w:rPr>
        <w:t>Ахсарбековна</w:t>
      </w:r>
      <w:proofErr w:type="spellEnd"/>
      <w:r w:rsidRPr="00625435">
        <w:rPr>
          <w:rFonts w:ascii="Times New Roman" w:eastAsia="Times New Roman" w:hAnsi="Times New Roman" w:cs="Times New Roman"/>
          <w:b/>
          <w:bCs/>
          <w:sz w:val="24"/>
          <w:szCs w:val="24"/>
          <w:lang w:eastAsia="ru-RU"/>
        </w:rPr>
        <w:t xml:space="preserve">, </w:t>
      </w:r>
      <w:r w:rsidRPr="00625435">
        <w:rPr>
          <w:rFonts w:ascii="Times New Roman" w:eastAsia="Times New Roman" w:hAnsi="Times New Roman" w:cs="Times New Roman"/>
          <w:sz w:val="24"/>
          <w:szCs w:val="24"/>
          <w:lang w:eastAsia="ru-RU"/>
        </w:rPr>
        <w:t>старший преподаватель СКГМИ,</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обществознанию</w:t>
      </w:r>
      <w:r w:rsidRPr="00625435">
        <w:rPr>
          <w:rFonts w:ascii="Times New Roman" w:eastAsia="Times New Roman" w:hAnsi="Times New Roman" w:cs="Times New Roman"/>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Сидаков</w:t>
      </w:r>
      <w:proofErr w:type="spellEnd"/>
      <w:r w:rsidRPr="00625435">
        <w:rPr>
          <w:rFonts w:ascii="Times New Roman" w:eastAsia="Times New Roman" w:hAnsi="Times New Roman" w:cs="Times New Roman"/>
          <w:b/>
          <w:bCs/>
          <w:sz w:val="24"/>
          <w:szCs w:val="24"/>
          <w:lang w:eastAsia="ru-RU"/>
        </w:rPr>
        <w:t xml:space="preserve"> Бештау Владимирович</w:t>
      </w:r>
      <w:r w:rsidRPr="00625435">
        <w:rPr>
          <w:rFonts w:ascii="Times New Roman" w:eastAsia="Times New Roman" w:hAnsi="Times New Roman" w:cs="Times New Roman"/>
          <w:sz w:val="24"/>
          <w:szCs w:val="24"/>
          <w:lang w:eastAsia="ru-RU"/>
        </w:rPr>
        <w:t>, заместитель декана юридического факультета СОГУ,</w:t>
      </w:r>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Дзодзаева</w:t>
      </w:r>
      <w:proofErr w:type="spellEnd"/>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Мадина</w:t>
      </w:r>
      <w:proofErr w:type="spellEnd"/>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Тамерлановна</w:t>
      </w:r>
      <w:proofErr w:type="spellEnd"/>
      <w:r w:rsidRPr="00625435">
        <w:rPr>
          <w:rFonts w:ascii="Times New Roman" w:eastAsia="Times New Roman" w:hAnsi="Times New Roman" w:cs="Times New Roman"/>
          <w:sz w:val="24"/>
          <w:szCs w:val="24"/>
          <w:lang w:eastAsia="ru-RU"/>
        </w:rPr>
        <w:t>, Почетный работник общего образования РФ, старший преподаватель СОРИПКРО,</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русскому языку</w:t>
      </w:r>
      <w:r w:rsidRPr="00625435">
        <w:rPr>
          <w:rFonts w:ascii="Times New Roman" w:eastAsia="Times New Roman" w:hAnsi="Times New Roman" w:cs="Times New Roman"/>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Цаликова</w:t>
      </w:r>
      <w:proofErr w:type="spellEnd"/>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Мадина</w:t>
      </w:r>
      <w:proofErr w:type="spellEnd"/>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Ахметовна</w:t>
      </w:r>
      <w:proofErr w:type="spellEnd"/>
      <w:r w:rsidRPr="00625435">
        <w:rPr>
          <w:rFonts w:ascii="Times New Roman" w:eastAsia="Times New Roman" w:hAnsi="Times New Roman" w:cs="Times New Roman"/>
          <w:sz w:val="24"/>
          <w:szCs w:val="24"/>
          <w:lang w:eastAsia="ru-RU"/>
        </w:rPr>
        <w:t>, кандидат педагогических наук, доцент СОГУ,</w:t>
      </w:r>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Дзахоева</w:t>
      </w:r>
      <w:proofErr w:type="spellEnd"/>
      <w:r w:rsidRPr="00625435">
        <w:rPr>
          <w:rFonts w:ascii="Times New Roman" w:eastAsia="Times New Roman" w:hAnsi="Times New Roman" w:cs="Times New Roman"/>
          <w:b/>
          <w:bCs/>
          <w:sz w:val="24"/>
          <w:szCs w:val="24"/>
          <w:lang w:eastAsia="ru-RU"/>
        </w:rPr>
        <w:t xml:space="preserve"> Лариса Руслановна</w:t>
      </w:r>
      <w:r w:rsidRPr="00625435">
        <w:rPr>
          <w:rFonts w:ascii="Times New Roman" w:eastAsia="Times New Roman" w:hAnsi="Times New Roman" w:cs="Times New Roman"/>
          <w:sz w:val="24"/>
          <w:szCs w:val="24"/>
          <w:lang w:eastAsia="ru-RU"/>
        </w:rPr>
        <w:t xml:space="preserve">, учитель ВКК, лауреат конкурса «Учитель года-97», Заслуженный работник образования </w:t>
      </w:r>
      <w:proofErr w:type="spellStart"/>
      <w:r w:rsidRPr="00625435">
        <w:rPr>
          <w:rFonts w:ascii="Times New Roman" w:eastAsia="Times New Roman" w:hAnsi="Times New Roman" w:cs="Times New Roman"/>
          <w:sz w:val="24"/>
          <w:szCs w:val="24"/>
          <w:lang w:eastAsia="ru-RU"/>
        </w:rPr>
        <w:t>РСО-Алания</w:t>
      </w:r>
      <w:proofErr w:type="spellEnd"/>
      <w:r w:rsidRPr="00625435">
        <w:rPr>
          <w:rFonts w:ascii="Times New Roman" w:eastAsia="Times New Roman" w:hAnsi="Times New Roman" w:cs="Times New Roman"/>
          <w:sz w:val="24"/>
          <w:szCs w:val="24"/>
          <w:lang w:eastAsia="ru-RU"/>
        </w:rPr>
        <w:t>, Почетный работник общего образования Российской Федерации, обладатель ордена «Просвещение» Международной наградной палаты, проректор по УМР СОРИПКРО,</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u w:val="single"/>
          <w:lang w:eastAsia="ru-RU"/>
        </w:rPr>
        <w:t>по физике</w:t>
      </w:r>
      <w:r w:rsidRPr="00625435">
        <w:rPr>
          <w:rFonts w:ascii="Times New Roman" w:eastAsia="Times New Roman" w:hAnsi="Times New Roman" w:cs="Times New Roman"/>
          <w:b/>
          <w:bCs/>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Малиев</w:t>
      </w:r>
      <w:proofErr w:type="spellEnd"/>
      <w:r w:rsidRPr="00625435">
        <w:rPr>
          <w:rFonts w:ascii="Times New Roman" w:eastAsia="Times New Roman" w:hAnsi="Times New Roman" w:cs="Times New Roman"/>
          <w:b/>
          <w:bCs/>
          <w:sz w:val="24"/>
          <w:szCs w:val="24"/>
          <w:lang w:eastAsia="ru-RU"/>
        </w:rPr>
        <w:t xml:space="preserve"> Игорь </w:t>
      </w:r>
      <w:proofErr w:type="spellStart"/>
      <w:r w:rsidRPr="00625435">
        <w:rPr>
          <w:rFonts w:ascii="Times New Roman" w:eastAsia="Times New Roman" w:hAnsi="Times New Roman" w:cs="Times New Roman"/>
          <w:b/>
          <w:bCs/>
          <w:sz w:val="24"/>
          <w:szCs w:val="24"/>
          <w:lang w:eastAsia="ru-RU"/>
        </w:rPr>
        <w:t>Нохович</w:t>
      </w:r>
      <w:proofErr w:type="spellEnd"/>
      <w:r w:rsidRPr="00625435">
        <w:rPr>
          <w:rFonts w:ascii="Times New Roman" w:eastAsia="Times New Roman" w:hAnsi="Times New Roman" w:cs="Times New Roman"/>
          <w:sz w:val="24"/>
          <w:szCs w:val="24"/>
          <w:lang w:eastAsia="ru-RU"/>
        </w:rPr>
        <w:t xml:space="preserve">, кандидат физико-математических наук, доцент СОГУ, </w:t>
      </w:r>
      <w:proofErr w:type="spellStart"/>
      <w:r w:rsidRPr="00625435">
        <w:rPr>
          <w:rFonts w:ascii="Times New Roman" w:eastAsia="Times New Roman" w:hAnsi="Times New Roman" w:cs="Times New Roman"/>
          <w:b/>
          <w:bCs/>
          <w:sz w:val="24"/>
          <w:szCs w:val="24"/>
          <w:lang w:eastAsia="ru-RU"/>
        </w:rPr>
        <w:t>Дзеранова</w:t>
      </w:r>
      <w:proofErr w:type="spellEnd"/>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Алета</w:t>
      </w:r>
      <w:proofErr w:type="spellEnd"/>
      <w:r w:rsidRPr="00625435">
        <w:rPr>
          <w:rFonts w:ascii="Times New Roman" w:eastAsia="Times New Roman" w:hAnsi="Times New Roman" w:cs="Times New Roman"/>
          <w:b/>
          <w:bCs/>
          <w:sz w:val="24"/>
          <w:szCs w:val="24"/>
          <w:lang w:eastAsia="ru-RU"/>
        </w:rPr>
        <w:t xml:space="preserve"> Лаврентьевна</w:t>
      </w:r>
      <w:r w:rsidRPr="00625435">
        <w:rPr>
          <w:rFonts w:ascii="Times New Roman" w:eastAsia="Times New Roman" w:hAnsi="Times New Roman" w:cs="Times New Roman"/>
          <w:sz w:val="24"/>
          <w:szCs w:val="24"/>
          <w:lang w:eastAsia="ru-RU"/>
        </w:rPr>
        <w:t>, кандидат педагогических наук, Почетный работник образования РФ, старший преподаватель СОРИПКРО,</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25435">
        <w:rPr>
          <w:rFonts w:ascii="Times New Roman" w:eastAsia="Times New Roman" w:hAnsi="Times New Roman" w:cs="Times New Roman"/>
          <w:sz w:val="24"/>
          <w:szCs w:val="24"/>
          <w:u w:val="single"/>
          <w:lang w:eastAsia="ru-RU"/>
        </w:rPr>
        <w:t>по химии</w:t>
      </w:r>
      <w:r w:rsidRPr="00625435">
        <w:rPr>
          <w:rFonts w:ascii="Times New Roman" w:eastAsia="Times New Roman" w:hAnsi="Times New Roman" w:cs="Times New Roman"/>
          <w:b/>
          <w:bCs/>
          <w:sz w:val="24"/>
          <w:szCs w:val="24"/>
          <w:lang w:eastAsia="ru-RU"/>
        </w:rPr>
        <w:t xml:space="preserve"> - </w:t>
      </w:r>
      <w:proofErr w:type="spellStart"/>
      <w:r w:rsidRPr="00625435">
        <w:rPr>
          <w:rFonts w:ascii="Times New Roman" w:eastAsia="Times New Roman" w:hAnsi="Times New Roman" w:cs="Times New Roman"/>
          <w:b/>
          <w:bCs/>
          <w:sz w:val="24"/>
          <w:szCs w:val="24"/>
          <w:lang w:eastAsia="ru-RU"/>
        </w:rPr>
        <w:t>Кубалова</w:t>
      </w:r>
      <w:proofErr w:type="spellEnd"/>
      <w:r w:rsidRPr="00625435">
        <w:rPr>
          <w:rFonts w:ascii="Times New Roman" w:eastAsia="Times New Roman" w:hAnsi="Times New Roman" w:cs="Times New Roman"/>
          <w:b/>
          <w:bCs/>
          <w:sz w:val="24"/>
          <w:szCs w:val="24"/>
          <w:lang w:eastAsia="ru-RU"/>
        </w:rPr>
        <w:t xml:space="preserve"> Людмила Муратовна</w:t>
      </w:r>
      <w:r w:rsidRPr="00625435">
        <w:rPr>
          <w:rFonts w:ascii="Times New Roman" w:eastAsia="Times New Roman" w:hAnsi="Times New Roman" w:cs="Times New Roman"/>
          <w:sz w:val="24"/>
          <w:szCs w:val="24"/>
          <w:lang w:eastAsia="ru-RU"/>
        </w:rPr>
        <w:t xml:space="preserve">, кандидат химических наук, доцент СОГУ, </w:t>
      </w:r>
      <w:proofErr w:type="spellStart"/>
      <w:r w:rsidRPr="00625435">
        <w:rPr>
          <w:rFonts w:ascii="Times New Roman" w:eastAsia="Times New Roman" w:hAnsi="Times New Roman" w:cs="Times New Roman"/>
          <w:b/>
          <w:bCs/>
          <w:sz w:val="24"/>
          <w:szCs w:val="24"/>
          <w:lang w:eastAsia="ru-RU"/>
        </w:rPr>
        <w:t>Кибизова</w:t>
      </w:r>
      <w:proofErr w:type="spellEnd"/>
      <w:r w:rsidRPr="00625435">
        <w:rPr>
          <w:rFonts w:ascii="Times New Roman" w:eastAsia="Times New Roman" w:hAnsi="Times New Roman" w:cs="Times New Roman"/>
          <w:b/>
          <w:bCs/>
          <w:sz w:val="24"/>
          <w:szCs w:val="24"/>
          <w:lang w:eastAsia="ru-RU"/>
        </w:rPr>
        <w:t xml:space="preserve"> Жанна </w:t>
      </w:r>
      <w:proofErr w:type="spellStart"/>
      <w:r w:rsidRPr="00625435">
        <w:rPr>
          <w:rFonts w:ascii="Times New Roman" w:eastAsia="Times New Roman" w:hAnsi="Times New Roman" w:cs="Times New Roman"/>
          <w:b/>
          <w:bCs/>
          <w:sz w:val="24"/>
          <w:szCs w:val="24"/>
          <w:lang w:eastAsia="ru-RU"/>
        </w:rPr>
        <w:t>Сулеймановна</w:t>
      </w:r>
      <w:proofErr w:type="spellEnd"/>
      <w:r w:rsidRPr="00625435">
        <w:rPr>
          <w:rFonts w:ascii="Times New Roman" w:eastAsia="Times New Roman" w:hAnsi="Times New Roman" w:cs="Times New Roman"/>
          <w:b/>
          <w:bCs/>
          <w:sz w:val="24"/>
          <w:szCs w:val="24"/>
          <w:lang w:eastAsia="ru-RU"/>
        </w:rPr>
        <w:t>,</w:t>
      </w:r>
      <w:r w:rsidRPr="00625435">
        <w:rPr>
          <w:rFonts w:ascii="Times New Roman" w:eastAsia="Times New Roman" w:hAnsi="Times New Roman" w:cs="Times New Roman"/>
          <w:sz w:val="24"/>
          <w:szCs w:val="24"/>
          <w:lang w:eastAsia="ru-RU"/>
        </w:rPr>
        <w:t xml:space="preserve"> кандидат педагогических наук, Заслуженный работник образования </w:t>
      </w:r>
      <w:proofErr w:type="spellStart"/>
      <w:r w:rsidRPr="00625435">
        <w:rPr>
          <w:rFonts w:ascii="Times New Roman" w:eastAsia="Times New Roman" w:hAnsi="Times New Roman" w:cs="Times New Roman"/>
          <w:sz w:val="24"/>
          <w:szCs w:val="24"/>
          <w:lang w:eastAsia="ru-RU"/>
        </w:rPr>
        <w:t>РСО-Алания</w:t>
      </w:r>
      <w:proofErr w:type="spellEnd"/>
      <w:r w:rsidRPr="00625435">
        <w:rPr>
          <w:rFonts w:ascii="Times New Roman" w:eastAsia="Times New Roman" w:hAnsi="Times New Roman" w:cs="Times New Roman"/>
          <w:sz w:val="24"/>
          <w:szCs w:val="24"/>
          <w:lang w:eastAsia="ru-RU"/>
        </w:rPr>
        <w:t xml:space="preserve">, Почетный работник общего образования Российской Федерации, учитель химии ВКК СКСВУ, </w:t>
      </w:r>
      <w:proofErr w:type="spellStart"/>
      <w:r w:rsidRPr="00625435">
        <w:rPr>
          <w:rFonts w:ascii="Times New Roman" w:eastAsia="Times New Roman" w:hAnsi="Times New Roman" w:cs="Times New Roman"/>
          <w:b/>
          <w:bCs/>
          <w:sz w:val="24"/>
          <w:szCs w:val="24"/>
          <w:lang w:eastAsia="ru-RU"/>
        </w:rPr>
        <w:t>Татаева</w:t>
      </w:r>
      <w:proofErr w:type="spellEnd"/>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Манана</w:t>
      </w:r>
      <w:proofErr w:type="spellEnd"/>
      <w:r w:rsidRPr="00625435">
        <w:rPr>
          <w:rFonts w:ascii="Times New Roman" w:eastAsia="Times New Roman" w:hAnsi="Times New Roman" w:cs="Times New Roman"/>
          <w:b/>
          <w:bCs/>
          <w:sz w:val="24"/>
          <w:szCs w:val="24"/>
          <w:lang w:eastAsia="ru-RU"/>
        </w:rPr>
        <w:t xml:space="preserve"> Ильинична</w:t>
      </w:r>
      <w:r w:rsidRPr="00625435">
        <w:rPr>
          <w:rFonts w:ascii="Times New Roman" w:eastAsia="Times New Roman" w:hAnsi="Times New Roman" w:cs="Times New Roman"/>
          <w:sz w:val="24"/>
          <w:szCs w:val="24"/>
          <w:lang w:eastAsia="ru-RU"/>
        </w:rPr>
        <w:t>, лауреат конкурса «Учитель года России», Почетный образования общего образования Российской Федерации, учитель химии ВКК СОШ №38,</w:t>
      </w:r>
      <w:r w:rsidRPr="00625435">
        <w:rPr>
          <w:rFonts w:ascii="Times New Roman" w:eastAsia="Times New Roman" w:hAnsi="Times New Roman" w:cs="Times New Roman"/>
          <w:b/>
          <w:bCs/>
          <w:sz w:val="24"/>
          <w:szCs w:val="24"/>
          <w:lang w:eastAsia="ru-RU"/>
        </w:rPr>
        <w:t xml:space="preserve"> </w:t>
      </w:r>
      <w:proofErr w:type="spellStart"/>
      <w:r w:rsidRPr="00625435">
        <w:rPr>
          <w:rFonts w:ascii="Times New Roman" w:eastAsia="Times New Roman" w:hAnsi="Times New Roman" w:cs="Times New Roman"/>
          <w:b/>
          <w:bCs/>
          <w:sz w:val="24"/>
          <w:szCs w:val="24"/>
          <w:lang w:eastAsia="ru-RU"/>
        </w:rPr>
        <w:t>Лысоконь</w:t>
      </w:r>
      <w:proofErr w:type="spellEnd"/>
      <w:r w:rsidRPr="00625435">
        <w:rPr>
          <w:rFonts w:ascii="Times New Roman" w:eastAsia="Times New Roman" w:hAnsi="Times New Roman" w:cs="Times New Roman"/>
          <w:b/>
          <w:bCs/>
          <w:sz w:val="24"/>
          <w:szCs w:val="24"/>
          <w:lang w:eastAsia="ru-RU"/>
        </w:rPr>
        <w:t xml:space="preserve"> Ирина Алексеевна</w:t>
      </w:r>
      <w:r w:rsidRPr="00625435">
        <w:rPr>
          <w:rFonts w:ascii="Times New Roman" w:eastAsia="Times New Roman" w:hAnsi="Times New Roman" w:cs="Times New Roman"/>
          <w:sz w:val="24"/>
          <w:szCs w:val="24"/>
          <w:lang w:eastAsia="ru-RU"/>
        </w:rPr>
        <w:t>, Заслуженный учитель </w:t>
      </w:r>
      <w:proofErr w:type="spellStart"/>
      <w:r w:rsidRPr="00625435">
        <w:rPr>
          <w:rFonts w:ascii="Times New Roman" w:eastAsia="Times New Roman" w:hAnsi="Times New Roman" w:cs="Times New Roman"/>
          <w:sz w:val="24"/>
          <w:szCs w:val="24"/>
          <w:lang w:eastAsia="ru-RU"/>
        </w:rPr>
        <w:t>РСО-Алания</w:t>
      </w:r>
      <w:proofErr w:type="spellEnd"/>
      <w:r w:rsidRPr="00625435">
        <w:rPr>
          <w:rFonts w:ascii="Times New Roman" w:eastAsia="Times New Roman" w:hAnsi="Times New Roman" w:cs="Times New Roman"/>
          <w:sz w:val="24"/>
          <w:szCs w:val="24"/>
          <w:lang w:eastAsia="ru-RU"/>
        </w:rPr>
        <w:t>, лауреат конкурса «Учитель года», учитель</w:t>
      </w:r>
      <w:proofErr w:type="gramEnd"/>
      <w:r w:rsidRPr="00625435">
        <w:rPr>
          <w:rFonts w:ascii="Times New Roman" w:eastAsia="Times New Roman" w:hAnsi="Times New Roman" w:cs="Times New Roman"/>
          <w:sz w:val="24"/>
          <w:szCs w:val="24"/>
          <w:lang w:eastAsia="ru-RU"/>
        </w:rPr>
        <w:t xml:space="preserve"> химии ВКК СОШ №2 ст</w:t>
      </w:r>
      <w:proofErr w:type="gramStart"/>
      <w:r w:rsidRPr="00625435">
        <w:rPr>
          <w:rFonts w:ascii="Times New Roman" w:eastAsia="Times New Roman" w:hAnsi="Times New Roman" w:cs="Times New Roman"/>
          <w:sz w:val="24"/>
          <w:szCs w:val="24"/>
          <w:lang w:eastAsia="ru-RU"/>
        </w:rPr>
        <w:t>.А</w:t>
      </w:r>
      <w:proofErr w:type="gramEnd"/>
      <w:r w:rsidRPr="00625435">
        <w:rPr>
          <w:rFonts w:ascii="Times New Roman" w:eastAsia="Times New Roman" w:hAnsi="Times New Roman" w:cs="Times New Roman"/>
          <w:sz w:val="24"/>
          <w:szCs w:val="24"/>
          <w:lang w:eastAsia="ru-RU"/>
        </w:rPr>
        <w:t>рхонская.</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color w:val="333333"/>
          <w:sz w:val="24"/>
          <w:szCs w:val="24"/>
          <w:lang w:eastAsia="ru-RU"/>
        </w:rPr>
        <w:t xml:space="preserve">Расписание составлено таким образом, чтобы обязательные предметы (русский язык и математика) не пересекались с предметами по выбору. </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color w:val="333333"/>
          <w:sz w:val="24"/>
          <w:szCs w:val="24"/>
          <w:lang w:eastAsia="ru-RU"/>
        </w:rPr>
        <w:t>Ссылки для подключения:</w:t>
      </w:r>
    </w:p>
    <w:tbl>
      <w:tblPr>
        <w:tblW w:w="0" w:type="auto"/>
        <w:tblCellMar>
          <w:left w:w="0" w:type="dxa"/>
          <w:right w:w="0" w:type="dxa"/>
        </w:tblCellMar>
        <w:tblLook w:val="04A0"/>
      </w:tblPr>
      <w:tblGrid>
        <w:gridCol w:w="1352"/>
        <w:gridCol w:w="1171"/>
        <w:gridCol w:w="1753"/>
        <w:gridCol w:w="5099"/>
      </w:tblGrid>
      <w:tr w:rsidR="00625435" w:rsidRPr="00625435" w:rsidTr="00625435">
        <w:tc>
          <w:tcPr>
            <w:tcW w:w="0" w:type="auto"/>
            <w:tcBorders>
              <w:top w:val="single" w:sz="8" w:space="0" w:color="000000"/>
              <w:left w:val="single" w:sz="8" w:space="0" w:color="000000"/>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День недели</w:t>
            </w:r>
          </w:p>
        </w:tc>
        <w:tc>
          <w:tcPr>
            <w:tcW w:w="0" w:type="auto"/>
            <w:tcBorders>
              <w:top w:val="single" w:sz="8" w:space="0" w:color="000000"/>
              <w:left w:val="nil"/>
              <w:bottom w:val="nil"/>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Время</w:t>
            </w:r>
          </w:p>
        </w:tc>
        <w:tc>
          <w:tcPr>
            <w:tcW w:w="0" w:type="auto"/>
            <w:tcBorders>
              <w:top w:val="single" w:sz="8" w:space="0" w:color="000000"/>
              <w:left w:val="nil"/>
              <w:bottom w:val="nil"/>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Предмет</w:t>
            </w:r>
          </w:p>
        </w:tc>
        <w:tc>
          <w:tcPr>
            <w:tcW w:w="0" w:type="auto"/>
            <w:tcBorders>
              <w:top w:val="single" w:sz="8" w:space="0" w:color="000000"/>
              <w:left w:val="nil"/>
              <w:bottom w:val="nil"/>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u w:val="single"/>
                <w:lang w:eastAsia="ru-RU"/>
              </w:rPr>
              <w:t>Ссылка</w:t>
            </w:r>
          </w:p>
        </w:tc>
      </w:tr>
      <w:tr w:rsidR="00625435" w:rsidRPr="00625435" w:rsidTr="00625435">
        <w:tc>
          <w:tcPr>
            <w:tcW w:w="0" w:type="auto"/>
            <w:vMerge w:val="restart"/>
            <w:tcBorders>
              <w:top w:val="nil"/>
              <w:left w:val="single" w:sz="8" w:space="0" w:color="000000"/>
              <w:bottom w:val="nil"/>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625435">
              <w:rPr>
                <w:rFonts w:ascii="Times New Roman" w:eastAsia="Times New Roman" w:hAnsi="Times New Roman" w:cs="Times New Roman"/>
                <w:b/>
                <w:bCs/>
                <w:color w:val="FFFFFF"/>
                <w:sz w:val="24"/>
                <w:szCs w:val="24"/>
                <w:lang w:eastAsia="ru-RU"/>
              </w:rPr>
              <w:t>Пн</w:t>
            </w:r>
            <w:proofErr w:type="spellEnd"/>
            <w:proofErr w:type="gramEnd"/>
          </w:p>
        </w:tc>
        <w:tc>
          <w:tcPr>
            <w:tcW w:w="0" w:type="auto"/>
            <w:tcBorders>
              <w:top w:val="single" w:sz="8" w:space="0" w:color="auto"/>
              <w:left w:val="nil"/>
              <w:bottom w:val="single" w:sz="8" w:space="0" w:color="auto"/>
              <w:right w:val="single" w:sz="8" w:space="0" w:color="auto"/>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single" w:sz="8" w:space="0" w:color="000000"/>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химия</w:t>
            </w:r>
          </w:p>
        </w:tc>
        <w:tc>
          <w:tcPr>
            <w:tcW w:w="0" w:type="auto"/>
            <w:tcBorders>
              <w:top w:val="single" w:sz="8" w:space="0" w:color="auto"/>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625435">
                <w:rPr>
                  <w:rFonts w:ascii="Times New Roman" w:eastAsia="Times New Roman" w:hAnsi="Times New Roman" w:cs="Times New Roman"/>
                  <w:color w:val="0563C1"/>
                  <w:sz w:val="24"/>
                  <w:szCs w:val="24"/>
                  <w:u w:val="single"/>
                  <w:lang w:eastAsia="ru-RU"/>
                </w:rPr>
                <w:t>https://link.webinar.fm/live/sorip164/him</w:t>
              </w:r>
            </w:hyperlink>
          </w:p>
        </w:tc>
      </w:tr>
      <w:tr w:rsidR="00625435" w:rsidRPr="00625435" w:rsidTr="00625435">
        <w:tc>
          <w:tcPr>
            <w:tcW w:w="0" w:type="auto"/>
            <w:vMerge/>
            <w:tcBorders>
              <w:top w:val="nil"/>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география</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625435">
                <w:rPr>
                  <w:rFonts w:ascii="Times New Roman" w:eastAsia="Times New Roman" w:hAnsi="Times New Roman" w:cs="Times New Roman"/>
                  <w:color w:val="0563C1"/>
                  <w:sz w:val="24"/>
                  <w:szCs w:val="24"/>
                  <w:u w:val="single"/>
                  <w:lang w:eastAsia="ru-RU"/>
                </w:rPr>
                <w:t>https://link.webinar.fm/live/sorip164/geo</w:t>
              </w:r>
            </w:hyperlink>
          </w:p>
        </w:tc>
      </w:tr>
      <w:tr w:rsidR="00625435" w:rsidRPr="00625435" w:rsidTr="00625435">
        <w:tc>
          <w:tcPr>
            <w:tcW w:w="0" w:type="auto"/>
            <w:vMerge/>
            <w:tcBorders>
              <w:top w:val="nil"/>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история</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625435">
                <w:rPr>
                  <w:rFonts w:ascii="Times New Roman" w:eastAsia="Times New Roman" w:hAnsi="Times New Roman" w:cs="Times New Roman"/>
                  <w:color w:val="0563C1"/>
                  <w:sz w:val="24"/>
                  <w:szCs w:val="24"/>
                  <w:u w:val="single"/>
                  <w:lang w:eastAsia="ru-RU"/>
                </w:rPr>
                <w:t>https://link.webinar.fm/live/sorip164/istor</w:t>
              </w:r>
            </w:hyperlink>
          </w:p>
        </w:tc>
      </w:tr>
      <w:tr w:rsidR="00625435" w:rsidRPr="00625435" w:rsidTr="00625435">
        <w:tc>
          <w:tcPr>
            <w:tcW w:w="0" w:type="auto"/>
            <w:vMerge/>
            <w:tcBorders>
              <w:top w:val="nil"/>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обществознание</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625435">
                <w:rPr>
                  <w:rFonts w:ascii="Times New Roman" w:eastAsia="Times New Roman" w:hAnsi="Times New Roman" w:cs="Times New Roman"/>
                  <w:color w:val="0563C1"/>
                  <w:sz w:val="24"/>
                  <w:szCs w:val="24"/>
                  <w:u w:val="single"/>
                  <w:lang w:eastAsia="ru-RU"/>
                </w:rPr>
                <w:t>https://link.webinar.fm/live/sorip164/obsh</w:t>
              </w:r>
            </w:hyperlink>
          </w:p>
        </w:tc>
      </w:tr>
      <w:tr w:rsidR="00625435" w:rsidRPr="00625435" w:rsidTr="00625435">
        <w:tc>
          <w:tcPr>
            <w:tcW w:w="0" w:type="auto"/>
            <w:vMerge/>
            <w:tcBorders>
              <w:top w:val="nil"/>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16.30-17.30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английский язык</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625435">
                <w:rPr>
                  <w:rFonts w:ascii="Times New Roman" w:eastAsia="Times New Roman" w:hAnsi="Times New Roman" w:cs="Times New Roman"/>
                  <w:color w:val="0563C1"/>
                  <w:sz w:val="24"/>
                  <w:szCs w:val="24"/>
                  <w:u w:val="single"/>
                  <w:lang w:eastAsia="ru-RU"/>
                </w:rPr>
                <w:t>https://link.webinar.fm/live/sorip164/ang</w:t>
              </w:r>
            </w:hyperlink>
          </w:p>
        </w:tc>
      </w:tr>
      <w:tr w:rsidR="00625435" w:rsidRPr="00625435" w:rsidTr="00625435">
        <w:tc>
          <w:tcPr>
            <w:tcW w:w="0" w:type="auto"/>
            <w:vMerge w:val="restart"/>
            <w:tcBorders>
              <w:top w:val="single" w:sz="8" w:space="0" w:color="auto"/>
              <w:left w:val="single" w:sz="8" w:space="0" w:color="000000"/>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Вт</w:t>
            </w: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13.00-</w:t>
            </w:r>
            <w:r w:rsidRPr="00625435">
              <w:rPr>
                <w:rFonts w:ascii="Times New Roman" w:eastAsia="Times New Roman" w:hAnsi="Times New Roman" w:cs="Times New Roman"/>
                <w:b/>
                <w:bCs/>
                <w:color w:val="FFFFFF"/>
                <w:sz w:val="24"/>
                <w:szCs w:val="24"/>
                <w:lang w:eastAsia="ru-RU"/>
              </w:rPr>
              <w:lastRenderedPageBreak/>
              <w:t>14.00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lastRenderedPageBreak/>
              <w:t>математика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625435">
                <w:rPr>
                  <w:rFonts w:ascii="Times New Roman" w:eastAsia="Times New Roman" w:hAnsi="Times New Roman" w:cs="Times New Roman"/>
                  <w:color w:val="0563C1"/>
                  <w:sz w:val="24"/>
                  <w:szCs w:val="24"/>
                  <w:u w:val="single"/>
                  <w:lang w:eastAsia="ru-RU"/>
                </w:rPr>
                <w:t>https://link.webinar.fm/live/sorip164/matem_arbieva</w:t>
              </w:r>
            </w:hyperlink>
          </w:p>
        </w:tc>
      </w:tr>
      <w:tr w:rsidR="00625435" w:rsidRPr="00625435" w:rsidTr="00625435">
        <w:tc>
          <w:tcPr>
            <w:tcW w:w="0" w:type="auto"/>
            <w:vMerge/>
            <w:tcBorders>
              <w:top w:val="single" w:sz="8" w:space="0" w:color="auto"/>
              <w:left w:val="single" w:sz="8" w:space="0" w:color="000000"/>
              <w:bottom w:val="single" w:sz="8" w:space="0" w:color="000000"/>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математика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625435">
                <w:rPr>
                  <w:rFonts w:ascii="Times New Roman" w:eastAsia="Times New Roman" w:hAnsi="Times New Roman" w:cs="Times New Roman"/>
                  <w:color w:val="0563C1"/>
                  <w:sz w:val="24"/>
                  <w:szCs w:val="24"/>
                  <w:u w:val="single"/>
                  <w:lang w:eastAsia="ru-RU"/>
                </w:rPr>
                <w:t>https://link.webinar.fm/live/sorip164/matem</w:t>
              </w:r>
            </w:hyperlink>
          </w:p>
        </w:tc>
      </w:tr>
      <w:tr w:rsidR="00625435" w:rsidRPr="00625435" w:rsidTr="00625435">
        <w:tc>
          <w:tcPr>
            <w:tcW w:w="0" w:type="auto"/>
            <w:vMerge/>
            <w:tcBorders>
              <w:top w:val="single" w:sz="8" w:space="0" w:color="auto"/>
              <w:left w:val="single" w:sz="8" w:space="0" w:color="000000"/>
              <w:bottom w:val="single" w:sz="8" w:space="0" w:color="000000"/>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физика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625435">
                <w:rPr>
                  <w:rFonts w:ascii="Times New Roman" w:eastAsia="Times New Roman" w:hAnsi="Times New Roman" w:cs="Times New Roman"/>
                  <w:color w:val="0563C1"/>
                  <w:sz w:val="24"/>
                  <w:szCs w:val="24"/>
                  <w:u w:val="single"/>
                  <w:lang w:eastAsia="ru-RU"/>
                </w:rPr>
                <w:t>https://link.webinar.fm/live/sorip164/fiz</w:t>
              </w:r>
            </w:hyperlink>
          </w:p>
        </w:tc>
      </w:tr>
      <w:tr w:rsidR="00625435" w:rsidRPr="00625435" w:rsidTr="00625435">
        <w:tc>
          <w:tcPr>
            <w:tcW w:w="0" w:type="auto"/>
            <w:vMerge/>
            <w:tcBorders>
              <w:top w:val="single" w:sz="8" w:space="0" w:color="auto"/>
              <w:left w:val="single" w:sz="8" w:space="0" w:color="000000"/>
              <w:bottom w:val="single" w:sz="8" w:space="0" w:color="000000"/>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биология</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625435">
                <w:rPr>
                  <w:rFonts w:ascii="Times New Roman" w:eastAsia="Times New Roman" w:hAnsi="Times New Roman" w:cs="Times New Roman"/>
                  <w:color w:val="0563C1"/>
                  <w:sz w:val="24"/>
                  <w:szCs w:val="24"/>
                  <w:u w:val="single"/>
                  <w:lang w:eastAsia="ru-RU"/>
                </w:rPr>
                <w:t>https://link.webinar.fm/live/sorip164/bio</w:t>
              </w:r>
            </w:hyperlink>
          </w:p>
        </w:tc>
      </w:tr>
      <w:tr w:rsidR="00625435" w:rsidRPr="00625435" w:rsidTr="00625435">
        <w:tc>
          <w:tcPr>
            <w:tcW w:w="0" w:type="auto"/>
            <w:vMerge/>
            <w:tcBorders>
              <w:top w:val="single" w:sz="8" w:space="0" w:color="auto"/>
              <w:left w:val="single" w:sz="8" w:space="0" w:color="000000"/>
              <w:bottom w:val="single" w:sz="8" w:space="0" w:color="000000"/>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color w:val="FFFFFF"/>
                <w:sz w:val="24"/>
                <w:szCs w:val="24"/>
                <w:lang w:eastAsia="ru-RU"/>
              </w:rPr>
              <w:t>16.30-17.30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информатика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625435">
                <w:rPr>
                  <w:rFonts w:ascii="Times New Roman" w:eastAsia="Times New Roman" w:hAnsi="Times New Roman" w:cs="Times New Roman"/>
                  <w:color w:val="0563C1"/>
                  <w:sz w:val="24"/>
                  <w:szCs w:val="24"/>
                  <w:u w:val="single"/>
                  <w:lang w:eastAsia="ru-RU"/>
                </w:rPr>
                <w:t>https://link.webinar.fm/live/sorip164/inf</w:t>
              </w:r>
            </w:hyperlink>
          </w:p>
        </w:tc>
      </w:tr>
      <w:tr w:rsidR="00625435" w:rsidRPr="00625435" w:rsidTr="00625435">
        <w:tc>
          <w:tcPr>
            <w:tcW w:w="0" w:type="auto"/>
            <w:vMerge w:val="restart"/>
            <w:tcBorders>
              <w:top w:val="nil"/>
              <w:left w:val="single" w:sz="8" w:space="0" w:color="000000"/>
              <w:bottom w:val="nil"/>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Ср</w:t>
            </w: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русский язык</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625435">
                <w:rPr>
                  <w:rFonts w:ascii="Times New Roman" w:eastAsia="Times New Roman" w:hAnsi="Times New Roman" w:cs="Times New Roman"/>
                  <w:color w:val="0563C1"/>
                  <w:sz w:val="24"/>
                  <w:szCs w:val="24"/>
                  <w:u w:val="single"/>
                  <w:lang w:eastAsia="ru-RU"/>
                </w:rPr>
                <w:t>https://link.webinar.fm/live/sorip164/rus</w:t>
              </w:r>
            </w:hyperlink>
          </w:p>
        </w:tc>
      </w:tr>
      <w:tr w:rsidR="00625435" w:rsidRPr="00625435" w:rsidTr="00625435">
        <w:tc>
          <w:tcPr>
            <w:tcW w:w="0" w:type="auto"/>
            <w:vMerge/>
            <w:tcBorders>
              <w:top w:val="nil"/>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география</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625435">
                <w:rPr>
                  <w:rFonts w:ascii="Times New Roman" w:eastAsia="Times New Roman" w:hAnsi="Times New Roman" w:cs="Times New Roman"/>
                  <w:color w:val="0563C1"/>
                  <w:sz w:val="24"/>
                  <w:szCs w:val="24"/>
                  <w:u w:val="single"/>
                  <w:lang w:eastAsia="ru-RU"/>
                </w:rPr>
                <w:t>https://link.webinar.fm/live/sorip164/geo</w:t>
              </w:r>
            </w:hyperlink>
          </w:p>
        </w:tc>
      </w:tr>
      <w:tr w:rsidR="00625435" w:rsidRPr="00625435" w:rsidTr="00625435">
        <w:tc>
          <w:tcPr>
            <w:tcW w:w="0" w:type="auto"/>
            <w:vMerge/>
            <w:tcBorders>
              <w:top w:val="nil"/>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литература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625435">
                <w:rPr>
                  <w:rFonts w:ascii="Times New Roman" w:eastAsia="Times New Roman" w:hAnsi="Times New Roman" w:cs="Times New Roman"/>
                  <w:color w:val="0563C1"/>
                  <w:sz w:val="24"/>
                  <w:szCs w:val="24"/>
                  <w:u w:val="single"/>
                  <w:lang w:eastAsia="ru-RU"/>
                </w:rPr>
                <w:t>https://link.webinar.fm/live/sorip164/lit</w:t>
              </w:r>
            </w:hyperlink>
          </w:p>
        </w:tc>
      </w:tr>
      <w:tr w:rsidR="00625435" w:rsidRPr="00625435" w:rsidTr="00625435">
        <w:tc>
          <w:tcPr>
            <w:tcW w:w="0" w:type="auto"/>
            <w:vMerge w:val="restart"/>
            <w:tcBorders>
              <w:top w:val="single" w:sz="8" w:space="0" w:color="000000"/>
              <w:left w:val="single" w:sz="8" w:space="0" w:color="000000"/>
              <w:bottom w:val="nil"/>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625435">
              <w:rPr>
                <w:rFonts w:ascii="Times New Roman" w:eastAsia="Times New Roman" w:hAnsi="Times New Roman" w:cs="Times New Roman"/>
                <w:b/>
                <w:bCs/>
                <w:color w:val="FFFFFF"/>
                <w:sz w:val="24"/>
                <w:szCs w:val="24"/>
                <w:lang w:eastAsia="ru-RU"/>
              </w:rPr>
              <w:t>Чт</w:t>
            </w:r>
            <w:proofErr w:type="spellEnd"/>
            <w:proofErr w:type="gramEnd"/>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физика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625435">
                <w:rPr>
                  <w:rFonts w:ascii="Times New Roman" w:eastAsia="Times New Roman" w:hAnsi="Times New Roman" w:cs="Times New Roman"/>
                  <w:color w:val="0563C1"/>
                  <w:sz w:val="24"/>
                  <w:szCs w:val="24"/>
                  <w:u w:val="single"/>
                  <w:lang w:eastAsia="ru-RU"/>
                </w:rPr>
                <w:t>https://link.webinar.fm/live/sorip164/fiz</w:t>
              </w:r>
            </w:hyperlink>
          </w:p>
        </w:tc>
      </w:tr>
      <w:tr w:rsidR="00625435" w:rsidRPr="00625435" w:rsidTr="00625435">
        <w:tc>
          <w:tcPr>
            <w:tcW w:w="0" w:type="auto"/>
            <w:vMerge/>
            <w:tcBorders>
              <w:top w:val="single" w:sz="8" w:space="0" w:color="000000"/>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 xml:space="preserve">химия </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625435">
                <w:rPr>
                  <w:rFonts w:ascii="Times New Roman" w:eastAsia="Times New Roman" w:hAnsi="Times New Roman" w:cs="Times New Roman"/>
                  <w:color w:val="0563C1"/>
                  <w:sz w:val="24"/>
                  <w:szCs w:val="24"/>
                  <w:u w:val="single"/>
                  <w:lang w:eastAsia="ru-RU"/>
                </w:rPr>
                <w:t>https://link.webinar.fm/live/sorip164/him</w:t>
              </w:r>
            </w:hyperlink>
          </w:p>
        </w:tc>
      </w:tr>
      <w:tr w:rsidR="00625435" w:rsidRPr="00625435" w:rsidTr="00625435">
        <w:tc>
          <w:tcPr>
            <w:tcW w:w="0" w:type="auto"/>
            <w:vMerge/>
            <w:tcBorders>
              <w:top w:val="single" w:sz="8" w:space="0" w:color="000000"/>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обществознание</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625435">
                <w:rPr>
                  <w:rFonts w:ascii="Times New Roman" w:eastAsia="Times New Roman" w:hAnsi="Times New Roman" w:cs="Times New Roman"/>
                  <w:color w:val="0563C1"/>
                  <w:sz w:val="24"/>
                  <w:szCs w:val="24"/>
                  <w:u w:val="single"/>
                  <w:lang w:eastAsia="ru-RU"/>
                </w:rPr>
                <w:t>https://link.webinar.fm/live/sorip164/obsh</w:t>
              </w:r>
            </w:hyperlink>
          </w:p>
        </w:tc>
      </w:tr>
      <w:tr w:rsidR="00625435" w:rsidRPr="00625435" w:rsidTr="00625435">
        <w:tc>
          <w:tcPr>
            <w:tcW w:w="0" w:type="auto"/>
            <w:vMerge/>
            <w:tcBorders>
              <w:top w:val="single" w:sz="8" w:space="0" w:color="000000"/>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16.30-17.30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английский язык</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625435">
                <w:rPr>
                  <w:rFonts w:ascii="Times New Roman" w:eastAsia="Times New Roman" w:hAnsi="Times New Roman" w:cs="Times New Roman"/>
                  <w:color w:val="0563C1"/>
                  <w:sz w:val="24"/>
                  <w:szCs w:val="24"/>
                  <w:u w:val="single"/>
                  <w:lang w:eastAsia="ru-RU"/>
                </w:rPr>
                <w:t>https://link.webinar.fm/live/sorip164/ang</w:t>
              </w:r>
            </w:hyperlink>
          </w:p>
        </w:tc>
      </w:tr>
      <w:tr w:rsidR="00625435" w:rsidRPr="00625435" w:rsidTr="00625435">
        <w:tc>
          <w:tcPr>
            <w:tcW w:w="0" w:type="auto"/>
            <w:vMerge w:val="restart"/>
            <w:tcBorders>
              <w:top w:val="single" w:sz="8" w:space="0" w:color="000000"/>
              <w:left w:val="single" w:sz="8" w:space="0" w:color="000000"/>
              <w:bottom w:val="nil"/>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625435">
              <w:rPr>
                <w:rFonts w:ascii="Times New Roman" w:eastAsia="Times New Roman" w:hAnsi="Times New Roman" w:cs="Times New Roman"/>
                <w:b/>
                <w:bCs/>
                <w:color w:val="FFFFFF"/>
                <w:sz w:val="24"/>
                <w:szCs w:val="24"/>
                <w:lang w:eastAsia="ru-RU"/>
              </w:rPr>
              <w:t>Пт</w:t>
            </w:r>
            <w:proofErr w:type="spellEnd"/>
            <w:proofErr w:type="gramEnd"/>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математика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625435">
                <w:rPr>
                  <w:rFonts w:ascii="Times New Roman" w:eastAsia="Times New Roman" w:hAnsi="Times New Roman" w:cs="Times New Roman"/>
                  <w:color w:val="0563C1"/>
                  <w:sz w:val="24"/>
                  <w:szCs w:val="24"/>
                  <w:u w:val="single"/>
                  <w:lang w:eastAsia="ru-RU"/>
                </w:rPr>
                <w:t>https://link.webinar.fm/live/sorip164/matem</w:t>
              </w:r>
            </w:hyperlink>
          </w:p>
        </w:tc>
      </w:tr>
      <w:tr w:rsidR="00625435" w:rsidRPr="00625435" w:rsidTr="00625435">
        <w:tc>
          <w:tcPr>
            <w:tcW w:w="0" w:type="auto"/>
            <w:vMerge/>
            <w:tcBorders>
              <w:top w:val="single" w:sz="8" w:space="0" w:color="000000"/>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биология</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625435">
                <w:rPr>
                  <w:rFonts w:ascii="Times New Roman" w:eastAsia="Times New Roman" w:hAnsi="Times New Roman" w:cs="Times New Roman"/>
                  <w:color w:val="0563C1"/>
                  <w:sz w:val="24"/>
                  <w:szCs w:val="24"/>
                  <w:u w:val="single"/>
                  <w:lang w:eastAsia="ru-RU"/>
                </w:rPr>
                <w:t>https://link.webinar.fm/live/sorip164/bio</w:t>
              </w:r>
            </w:hyperlink>
          </w:p>
        </w:tc>
      </w:tr>
      <w:tr w:rsidR="00625435" w:rsidRPr="00625435" w:rsidTr="00625435">
        <w:tc>
          <w:tcPr>
            <w:tcW w:w="0" w:type="auto"/>
            <w:vMerge/>
            <w:tcBorders>
              <w:top w:val="single" w:sz="8" w:space="0" w:color="000000"/>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информатика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Pr="00625435">
                <w:rPr>
                  <w:rFonts w:ascii="Times New Roman" w:eastAsia="Times New Roman" w:hAnsi="Times New Roman" w:cs="Times New Roman"/>
                  <w:color w:val="0563C1"/>
                  <w:sz w:val="24"/>
                  <w:szCs w:val="24"/>
                  <w:u w:val="single"/>
                  <w:lang w:eastAsia="ru-RU"/>
                </w:rPr>
                <w:t>https://link.webinar.fm/live/sorip164/inf</w:t>
              </w:r>
            </w:hyperlink>
          </w:p>
        </w:tc>
      </w:tr>
      <w:tr w:rsidR="00625435" w:rsidRPr="00625435" w:rsidTr="00625435">
        <w:tc>
          <w:tcPr>
            <w:tcW w:w="0" w:type="auto"/>
            <w:vMerge/>
            <w:tcBorders>
              <w:top w:val="single" w:sz="8" w:space="0" w:color="000000"/>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15.30-16.30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литература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625435">
                <w:rPr>
                  <w:rFonts w:ascii="Times New Roman" w:eastAsia="Times New Roman" w:hAnsi="Times New Roman" w:cs="Times New Roman"/>
                  <w:color w:val="0563C1"/>
                  <w:sz w:val="24"/>
                  <w:szCs w:val="24"/>
                  <w:u w:val="single"/>
                  <w:lang w:eastAsia="ru-RU"/>
                </w:rPr>
                <w:t>https://link.webinar.fm/live/sorip164/lit</w:t>
              </w:r>
            </w:hyperlink>
          </w:p>
        </w:tc>
      </w:tr>
      <w:tr w:rsidR="00625435" w:rsidRPr="00625435" w:rsidTr="00625435">
        <w:tc>
          <w:tcPr>
            <w:tcW w:w="0" w:type="auto"/>
            <w:vMerge/>
            <w:tcBorders>
              <w:top w:val="single" w:sz="8" w:space="0" w:color="000000"/>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16.30-17.30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русский язык</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Pr="00625435">
                <w:rPr>
                  <w:rFonts w:ascii="Times New Roman" w:eastAsia="Times New Roman" w:hAnsi="Times New Roman" w:cs="Times New Roman"/>
                  <w:color w:val="0563C1"/>
                  <w:sz w:val="24"/>
                  <w:szCs w:val="24"/>
                  <w:u w:val="single"/>
                  <w:lang w:eastAsia="ru-RU"/>
                </w:rPr>
                <w:t>https://link.webinar.fm/live/sorip164/rus</w:t>
              </w:r>
            </w:hyperlink>
          </w:p>
        </w:tc>
      </w:tr>
      <w:tr w:rsidR="00625435" w:rsidRPr="00625435" w:rsidTr="00625435">
        <w:tc>
          <w:tcPr>
            <w:tcW w:w="0" w:type="auto"/>
            <w:vMerge w:val="restart"/>
            <w:tcBorders>
              <w:top w:val="single" w:sz="8" w:space="0" w:color="000000"/>
              <w:left w:val="single" w:sz="8" w:space="0" w:color="000000"/>
              <w:bottom w:val="nil"/>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25435">
              <w:rPr>
                <w:rFonts w:ascii="Times New Roman" w:eastAsia="Times New Roman" w:hAnsi="Times New Roman" w:cs="Times New Roman"/>
                <w:b/>
                <w:bCs/>
                <w:color w:val="FFFFFF"/>
                <w:sz w:val="24"/>
                <w:szCs w:val="24"/>
                <w:lang w:eastAsia="ru-RU"/>
              </w:rPr>
              <w:t>Суб</w:t>
            </w:r>
            <w:proofErr w:type="spellEnd"/>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13.00-14.00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математика</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625435">
                <w:rPr>
                  <w:rFonts w:ascii="Times New Roman" w:eastAsia="Times New Roman" w:hAnsi="Times New Roman" w:cs="Times New Roman"/>
                  <w:color w:val="0563C1"/>
                  <w:sz w:val="24"/>
                  <w:szCs w:val="24"/>
                  <w:u w:val="single"/>
                  <w:lang w:eastAsia="ru-RU"/>
                </w:rPr>
                <w:t>https://link.webinar.fm/live/sorip164/matem_arbieva</w:t>
              </w:r>
            </w:hyperlink>
          </w:p>
        </w:tc>
      </w:tr>
      <w:tr w:rsidR="00625435" w:rsidRPr="00625435" w:rsidTr="00625435">
        <w:tc>
          <w:tcPr>
            <w:tcW w:w="0" w:type="auto"/>
            <w:vMerge/>
            <w:tcBorders>
              <w:top w:val="single" w:sz="8" w:space="0" w:color="000000"/>
              <w:left w:val="single" w:sz="8" w:space="0" w:color="000000"/>
              <w:bottom w:val="nil"/>
              <w:right w:val="single" w:sz="8" w:space="0" w:color="000000"/>
            </w:tcBorders>
            <w:vAlign w:val="center"/>
            <w:hideMark/>
          </w:tcPr>
          <w:p w:rsidR="00625435" w:rsidRPr="00625435" w:rsidRDefault="00625435" w:rsidP="0062543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shd w:val="clear" w:color="auto" w:fill="E06666"/>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color w:val="FFFFFF"/>
                <w:sz w:val="24"/>
                <w:szCs w:val="24"/>
                <w:lang w:eastAsia="ru-RU"/>
              </w:rPr>
              <w:t>14.30-15.30</w:t>
            </w:r>
          </w:p>
        </w:tc>
        <w:tc>
          <w:tcPr>
            <w:tcW w:w="0" w:type="auto"/>
            <w:tcBorders>
              <w:top w:val="nil"/>
              <w:left w:val="nil"/>
              <w:bottom w:val="single" w:sz="8" w:space="0" w:color="000000"/>
              <w:right w:val="single" w:sz="8" w:space="0" w:color="000000"/>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история</w:t>
            </w:r>
          </w:p>
        </w:tc>
        <w:tc>
          <w:tcPr>
            <w:tcW w:w="0" w:type="auto"/>
            <w:tcBorders>
              <w:top w:val="nil"/>
              <w:left w:val="nil"/>
              <w:bottom w:val="single" w:sz="8" w:space="0" w:color="auto"/>
              <w:right w:val="single" w:sz="8" w:space="0" w:color="auto"/>
            </w:tcBorders>
            <w:vAlign w:val="center"/>
            <w:hideMark/>
          </w:tcPr>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625435">
                <w:rPr>
                  <w:rFonts w:ascii="Times New Roman" w:eastAsia="Times New Roman" w:hAnsi="Times New Roman" w:cs="Times New Roman"/>
                  <w:color w:val="0563C1"/>
                  <w:sz w:val="24"/>
                  <w:szCs w:val="24"/>
                  <w:u w:val="single"/>
                  <w:lang w:eastAsia="ru-RU"/>
                </w:rPr>
                <w:t>https://link.webinar.fm/live/sorip164/istor</w:t>
              </w:r>
            </w:hyperlink>
          </w:p>
        </w:tc>
      </w:tr>
    </w:tbl>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 xml:space="preserve">Для вашего удобства все уроки </w:t>
      </w:r>
      <w:proofErr w:type="spellStart"/>
      <w:r w:rsidRPr="00625435">
        <w:rPr>
          <w:rFonts w:ascii="Times New Roman" w:eastAsia="Times New Roman" w:hAnsi="Times New Roman" w:cs="Times New Roman"/>
          <w:sz w:val="24"/>
          <w:szCs w:val="24"/>
          <w:lang w:eastAsia="ru-RU"/>
        </w:rPr>
        <w:t>онлайн-школы</w:t>
      </w:r>
      <w:proofErr w:type="spellEnd"/>
      <w:r w:rsidRPr="00625435">
        <w:rPr>
          <w:rFonts w:ascii="Times New Roman" w:eastAsia="Times New Roman" w:hAnsi="Times New Roman" w:cs="Times New Roman"/>
          <w:sz w:val="24"/>
          <w:szCs w:val="24"/>
          <w:lang w:eastAsia="ru-RU"/>
        </w:rPr>
        <w:t xml:space="preserve"> записываются и после обработки выставляются на странице Министерства образования и науки </w:t>
      </w:r>
      <w:proofErr w:type="spellStart"/>
      <w:r w:rsidRPr="00625435">
        <w:rPr>
          <w:rFonts w:ascii="Times New Roman" w:eastAsia="Times New Roman" w:hAnsi="Times New Roman" w:cs="Times New Roman"/>
          <w:sz w:val="24"/>
          <w:szCs w:val="24"/>
          <w:lang w:eastAsia="ru-RU"/>
        </w:rPr>
        <w:t>РСО-Алания</w:t>
      </w:r>
      <w:proofErr w:type="spellEnd"/>
      <w:r w:rsidRPr="00625435">
        <w:rPr>
          <w:rFonts w:ascii="Times New Roman" w:eastAsia="Times New Roman" w:hAnsi="Times New Roman" w:cs="Times New Roman"/>
          <w:sz w:val="24"/>
          <w:szCs w:val="24"/>
          <w:lang w:eastAsia="ru-RU"/>
        </w:rPr>
        <w:t xml:space="preserve"> </w:t>
      </w:r>
      <w:hyperlink r:id="rId29" w:history="1">
        <w:r w:rsidRPr="00625435">
          <w:rPr>
            <w:rFonts w:ascii="Times New Roman" w:eastAsia="Times New Roman" w:hAnsi="Times New Roman" w:cs="Times New Roman"/>
            <w:color w:val="0000FF"/>
            <w:sz w:val="24"/>
            <w:szCs w:val="24"/>
            <w:u w:val="single"/>
            <w:lang w:eastAsia="ru-RU"/>
          </w:rPr>
          <w:t>http://mon.alania.gov.ru/pages/5389</w:t>
        </w:r>
      </w:hyperlink>
      <w:r w:rsidRPr="00625435">
        <w:rPr>
          <w:rFonts w:ascii="Times New Roman" w:eastAsia="Times New Roman" w:hAnsi="Times New Roman" w:cs="Times New Roman"/>
          <w:sz w:val="24"/>
          <w:szCs w:val="24"/>
          <w:lang w:eastAsia="ru-RU"/>
        </w:rPr>
        <w:t xml:space="preserve"> , с </w:t>
      </w:r>
      <w:proofErr w:type="gramStart"/>
      <w:r w:rsidRPr="00625435">
        <w:rPr>
          <w:rFonts w:ascii="Times New Roman" w:eastAsia="Times New Roman" w:hAnsi="Times New Roman" w:cs="Times New Roman"/>
          <w:sz w:val="24"/>
          <w:szCs w:val="24"/>
          <w:lang w:eastAsia="ru-RU"/>
        </w:rPr>
        <w:t>тем</w:t>
      </w:r>
      <w:proofErr w:type="gramEnd"/>
      <w:r w:rsidRPr="00625435">
        <w:rPr>
          <w:rFonts w:ascii="Times New Roman" w:eastAsia="Times New Roman" w:hAnsi="Times New Roman" w:cs="Times New Roman"/>
          <w:sz w:val="24"/>
          <w:szCs w:val="24"/>
          <w:lang w:eastAsia="ru-RU"/>
        </w:rPr>
        <w:t xml:space="preserve"> чтобы вы могли в любое время повторить просмотр. </w:t>
      </w:r>
    </w:p>
    <w:p w:rsidR="00625435" w:rsidRPr="00625435" w:rsidRDefault="00625435" w:rsidP="0062543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435">
        <w:rPr>
          <w:rFonts w:ascii="Times New Roman" w:eastAsia="Times New Roman" w:hAnsi="Times New Roman" w:cs="Times New Roman"/>
          <w:color w:val="333333"/>
          <w:sz w:val="24"/>
          <w:szCs w:val="24"/>
          <w:lang w:eastAsia="ru-RU"/>
        </w:rPr>
        <w:t>Школа предоставляет вам возможность бесплатной дополнительной подготовки к итоговой аттестации. Надеемся, что каждый из вас сдаст ЕГЭ на 100 баллов! Удачи!</w:t>
      </w:r>
    </w:p>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sz w:val="24"/>
          <w:szCs w:val="24"/>
          <w:lang w:eastAsia="ru-RU"/>
        </w:rPr>
        <w:t>Федеральные и региональные информационные ресурсы</w:t>
      </w:r>
    </w:p>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sz w:val="24"/>
          <w:szCs w:val="24"/>
          <w:lang w:eastAsia="ru-RU"/>
        </w:rPr>
        <w:t>для выпускников и их родителей по ГИА - 2023</w:t>
      </w:r>
    </w:p>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5435">
        <w:rPr>
          <w:rFonts w:ascii="Times New Roman" w:eastAsia="Times New Roman" w:hAnsi="Times New Roman" w:cs="Times New Roman"/>
          <w:b/>
          <w:bCs/>
          <w:color w:val="FF0000"/>
          <w:sz w:val="24"/>
          <w:szCs w:val="24"/>
          <w:lang w:eastAsia="ru-RU"/>
        </w:rPr>
        <w:t xml:space="preserve">Министерство образования </w:t>
      </w:r>
      <w:proofErr w:type="spellStart"/>
      <w:r w:rsidRPr="00625435">
        <w:rPr>
          <w:rFonts w:ascii="Times New Roman" w:eastAsia="Times New Roman" w:hAnsi="Times New Roman" w:cs="Times New Roman"/>
          <w:b/>
          <w:bCs/>
          <w:color w:val="FF0000"/>
          <w:sz w:val="24"/>
          <w:szCs w:val="24"/>
          <w:lang w:eastAsia="ru-RU"/>
        </w:rPr>
        <w:t>РСО-Алании</w:t>
      </w:r>
      <w:proofErr w:type="spellEnd"/>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696969"/>
          <w:sz w:val="24"/>
          <w:szCs w:val="24"/>
          <w:lang w:eastAsia="ru-RU"/>
        </w:rPr>
        <w:t>·</w:t>
      </w:r>
      <w:r w:rsidRPr="00625435">
        <w:rPr>
          <w:rFonts w:ascii="Times New Roman" w:eastAsia="Times New Roman" w:hAnsi="Times New Roman" w:cs="Times New Roman"/>
          <w:color w:val="4C4C4C"/>
          <w:sz w:val="24"/>
          <w:szCs w:val="24"/>
          <w:lang w:eastAsia="ru-RU"/>
        </w:rPr>
        <w:t>Телефоны: </w:t>
      </w:r>
      <w:r w:rsidRPr="00625435">
        <w:rPr>
          <w:rFonts w:ascii="Times New Roman" w:eastAsia="Times New Roman" w:hAnsi="Times New Roman" w:cs="Times New Roman"/>
          <w:b/>
          <w:bCs/>
          <w:color w:val="453F3F"/>
          <w:sz w:val="24"/>
          <w:szCs w:val="24"/>
          <w:lang w:eastAsia="ru-RU"/>
        </w:rPr>
        <w:t>+7 (8672) 29-15-15</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696969"/>
          <w:sz w:val="24"/>
          <w:szCs w:val="24"/>
          <w:lang w:eastAsia="ru-RU"/>
        </w:rPr>
        <w:lastRenderedPageBreak/>
        <w:t>·Факс: </w:t>
      </w:r>
      <w:r w:rsidRPr="00625435">
        <w:rPr>
          <w:rFonts w:ascii="Times New Roman" w:eastAsia="Times New Roman" w:hAnsi="Times New Roman" w:cs="Times New Roman"/>
          <w:b/>
          <w:bCs/>
          <w:color w:val="453F3F"/>
          <w:sz w:val="24"/>
          <w:szCs w:val="24"/>
          <w:lang w:eastAsia="ru-RU"/>
        </w:rPr>
        <w:t>+7 (8672) 53-65-64</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696969"/>
          <w:sz w:val="24"/>
          <w:szCs w:val="24"/>
          <w:lang w:eastAsia="ru-RU"/>
        </w:rPr>
        <w:t>·Официальный сайт: </w:t>
      </w:r>
      <w:hyperlink r:id="rId30" w:tgtFrame="_blank" w:history="1">
        <w:r w:rsidRPr="00625435">
          <w:rPr>
            <w:rFonts w:ascii="Times New Roman" w:eastAsia="Times New Roman" w:hAnsi="Times New Roman" w:cs="Times New Roman"/>
            <w:b/>
            <w:bCs/>
            <w:color w:val="EB3630"/>
            <w:sz w:val="24"/>
            <w:szCs w:val="24"/>
            <w:u w:val="single"/>
            <w:lang w:eastAsia="ru-RU"/>
          </w:rPr>
          <w:t>http://mon.alania.gov.ru</w:t>
        </w:r>
      </w:hyperlink>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696969"/>
          <w:sz w:val="24"/>
          <w:szCs w:val="24"/>
          <w:lang w:eastAsia="ru-RU"/>
        </w:rPr>
        <w:t xml:space="preserve">· </w:t>
      </w:r>
      <w:r w:rsidRPr="00625435">
        <w:rPr>
          <w:rFonts w:ascii="Times New Roman" w:eastAsia="Times New Roman" w:hAnsi="Times New Roman" w:cs="Times New Roman"/>
          <w:color w:val="4C4C4C"/>
          <w:sz w:val="24"/>
          <w:szCs w:val="24"/>
          <w:lang w:eastAsia="ru-RU"/>
        </w:rPr>
        <w:t>Электронная почта: </w:t>
      </w:r>
      <w:hyperlink r:id="rId31" w:history="1">
        <w:r w:rsidRPr="00625435">
          <w:rPr>
            <w:rFonts w:ascii="Times New Roman" w:eastAsia="Times New Roman" w:hAnsi="Times New Roman" w:cs="Times New Roman"/>
            <w:b/>
            <w:bCs/>
            <w:color w:val="453F3F"/>
            <w:sz w:val="24"/>
            <w:szCs w:val="24"/>
            <w:u w:val="single"/>
            <w:lang w:eastAsia="ru-RU"/>
          </w:rPr>
          <w:t>info@mon.alania.gov.ru</w:t>
        </w:r>
      </w:hyperlink>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b/>
          <w:bCs/>
          <w:color w:val="FF0000"/>
          <w:sz w:val="24"/>
          <w:szCs w:val="24"/>
          <w:u w:val="single"/>
          <w:lang w:eastAsia="ru-RU"/>
        </w:rPr>
        <w:t xml:space="preserve">ФЕДЕРАЛЬНАЯ СЛУЖБА ПО НАДЗОРУ В СФЕРЕ ОБРАЗОВАНИЯ И НАУКИ - </w:t>
      </w:r>
      <w:hyperlink r:id="rId32" w:history="1">
        <w:r w:rsidRPr="00625435">
          <w:rPr>
            <w:rFonts w:ascii="Times New Roman" w:eastAsia="Times New Roman" w:hAnsi="Times New Roman" w:cs="Times New Roman"/>
            <w:b/>
            <w:bCs/>
            <w:color w:val="0000FF"/>
            <w:sz w:val="24"/>
            <w:szCs w:val="24"/>
            <w:u w:val="single"/>
            <w:lang w:eastAsia="ru-RU"/>
          </w:rPr>
          <w:t>http://obrnadzor.gov.ru/gia/gia-11/</w:t>
        </w:r>
      </w:hyperlink>
      <w:r w:rsidRPr="00625435">
        <w:rPr>
          <w:rFonts w:ascii="Times New Roman" w:eastAsia="Times New Roman" w:hAnsi="Times New Roman" w:cs="Times New Roman"/>
          <w:color w:val="0070C0"/>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b/>
          <w:bCs/>
          <w:sz w:val="24"/>
          <w:szCs w:val="24"/>
          <w:lang w:eastAsia="ru-RU"/>
        </w:rPr>
        <w:t xml:space="preserve">Сервис проверки результатов ЕГЭ на сайте </w:t>
      </w:r>
      <w:proofErr w:type="spellStart"/>
      <w:r w:rsidRPr="00625435">
        <w:rPr>
          <w:rFonts w:ascii="Times New Roman" w:eastAsia="Times New Roman" w:hAnsi="Times New Roman" w:cs="Times New Roman"/>
          <w:b/>
          <w:bCs/>
          <w:sz w:val="24"/>
          <w:szCs w:val="24"/>
          <w:lang w:eastAsia="ru-RU"/>
        </w:rPr>
        <w:t>Рособрнадзора</w:t>
      </w:r>
      <w:proofErr w:type="spellEnd"/>
      <w:r w:rsidRPr="00625435">
        <w:rPr>
          <w:rFonts w:ascii="Times New Roman" w:eastAsia="Times New Roman" w:hAnsi="Times New Roman" w:cs="Times New Roman"/>
          <w:b/>
          <w:bCs/>
          <w:sz w:val="24"/>
          <w:szCs w:val="24"/>
          <w:lang w:eastAsia="ru-RU"/>
        </w:rPr>
        <w:t xml:space="preserve"> Раздел ГИА-11 </w:t>
      </w:r>
      <w:r w:rsidRPr="00625435">
        <w:rPr>
          <w:rFonts w:ascii="Times New Roman" w:eastAsia="Times New Roman" w:hAnsi="Times New Roman" w:cs="Times New Roman"/>
          <w:sz w:val="24"/>
          <w:szCs w:val="24"/>
          <w:lang w:eastAsia="ru-RU"/>
        </w:rPr>
        <w:br/>
      </w:r>
      <w:hyperlink r:id="rId33" w:history="1">
        <w:r w:rsidRPr="00625435">
          <w:rPr>
            <w:rFonts w:ascii="Times New Roman" w:eastAsia="Times New Roman" w:hAnsi="Times New Roman" w:cs="Times New Roman"/>
            <w:color w:val="0000FF"/>
            <w:sz w:val="24"/>
            <w:szCs w:val="24"/>
            <w:u w:val="single"/>
            <w:lang w:eastAsia="ru-RU"/>
          </w:rPr>
          <w:t>https</w:t>
        </w:r>
      </w:hyperlink>
      <w:hyperlink r:id="rId34" w:history="1">
        <w:r w:rsidRPr="00625435">
          <w:rPr>
            <w:rFonts w:ascii="Times New Roman" w:eastAsia="Times New Roman" w:hAnsi="Times New Roman" w:cs="Times New Roman"/>
            <w:color w:val="0000FF"/>
            <w:sz w:val="24"/>
            <w:szCs w:val="24"/>
            <w:u w:val="single"/>
            <w:lang w:eastAsia="ru-RU"/>
          </w:rPr>
          <w:t>://</w:t>
        </w:r>
      </w:hyperlink>
      <w:hyperlink r:id="rId35" w:history="1">
        <w:r w:rsidRPr="00625435">
          <w:rPr>
            <w:rFonts w:ascii="Times New Roman" w:eastAsia="Times New Roman" w:hAnsi="Times New Roman" w:cs="Times New Roman"/>
            <w:color w:val="0000FF"/>
            <w:sz w:val="24"/>
            <w:szCs w:val="24"/>
            <w:u w:val="single"/>
            <w:lang w:eastAsia="ru-RU"/>
          </w:rPr>
          <w:t>checkege.rustest.ru</w:t>
        </w:r>
      </w:hyperlink>
      <w:proofErr w:type="gramEnd"/>
    </w:p>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sz w:val="24"/>
          <w:szCs w:val="24"/>
          <w:lang w:eastAsia="ru-RU"/>
        </w:rPr>
        <w:t>Полезные ресурсы по подготовке к ЕГЭ</w:t>
      </w:r>
    </w:p>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sz w:val="24"/>
          <w:szCs w:val="24"/>
          <w:lang w:eastAsia="ru-RU"/>
        </w:rPr>
        <w:t xml:space="preserve">       </w:t>
      </w:r>
      <w:hyperlink r:id="rId36" w:history="1">
        <w:r w:rsidRPr="00625435">
          <w:rPr>
            <w:rFonts w:ascii="Times New Roman" w:eastAsia="Times New Roman" w:hAnsi="Times New Roman" w:cs="Times New Roman"/>
            <w:color w:val="0000FF"/>
            <w:sz w:val="24"/>
            <w:szCs w:val="24"/>
            <w:u w:val="single"/>
            <w:lang w:eastAsia="ru-RU"/>
          </w:rPr>
          <w:t>https://fipi.ru/ege</w:t>
        </w:r>
      </w:hyperlink>
      <w:r w:rsidRPr="00625435">
        <w:rPr>
          <w:rFonts w:ascii="Times New Roman" w:eastAsia="Times New Roman" w:hAnsi="Times New Roman" w:cs="Times New Roman"/>
          <w:sz w:val="24"/>
          <w:szCs w:val="24"/>
          <w:lang w:eastAsia="ru-RU"/>
        </w:rPr>
        <w:t xml:space="preserve"> - </w:t>
      </w:r>
      <w:r w:rsidRPr="00625435">
        <w:rPr>
          <w:rFonts w:ascii="Times New Roman" w:eastAsia="Times New Roman" w:hAnsi="Times New Roman" w:cs="Times New Roman"/>
          <w:b/>
          <w:bCs/>
          <w:sz w:val="24"/>
          <w:szCs w:val="24"/>
          <w:lang w:eastAsia="ru-RU"/>
        </w:rPr>
        <w:t>сайт ФИПИ</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t xml:space="preserve">       </w:t>
      </w:r>
      <w:hyperlink r:id="rId37" w:history="1">
        <w:r w:rsidRPr="00625435">
          <w:rPr>
            <w:rFonts w:ascii="Times New Roman" w:eastAsia="Times New Roman" w:hAnsi="Times New Roman" w:cs="Times New Roman"/>
            <w:color w:val="0000FF"/>
            <w:sz w:val="24"/>
            <w:szCs w:val="24"/>
            <w:u w:val="single"/>
            <w:lang w:eastAsia="ru-RU"/>
          </w:rPr>
          <w:t>http://obrnadzor.gov.ru/gia/gia-11/</w:t>
        </w:r>
      </w:hyperlink>
      <w:r w:rsidRPr="00625435">
        <w:rPr>
          <w:rFonts w:ascii="Times New Roman" w:eastAsia="Times New Roman" w:hAnsi="Times New Roman" w:cs="Times New Roman"/>
          <w:sz w:val="24"/>
          <w:szCs w:val="24"/>
          <w:lang w:eastAsia="ru-RU"/>
        </w:rPr>
        <w:t xml:space="preserve"> - </w:t>
      </w:r>
      <w:r w:rsidRPr="00625435">
        <w:rPr>
          <w:rFonts w:ascii="Times New Roman" w:eastAsia="Times New Roman" w:hAnsi="Times New Roman" w:cs="Times New Roman"/>
          <w:b/>
          <w:bCs/>
          <w:sz w:val="24"/>
          <w:szCs w:val="24"/>
          <w:lang w:eastAsia="ru-RU"/>
        </w:rPr>
        <w:t xml:space="preserve">Официальный сайт </w:t>
      </w:r>
      <w:proofErr w:type="spellStart"/>
      <w:r w:rsidRPr="00625435">
        <w:rPr>
          <w:rFonts w:ascii="Times New Roman" w:eastAsia="Times New Roman" w:hAnsi="Times New Roman" w:cs="Times New Roman"/>
          <w:b/>
          <w:bCs/>
          <w:sz w:val="24"/>
          <w:szCs w:val="24"/>
          <w:lang w:eastAsia="ru-RU"/>
        </w:rPr>
        <w:t>Рособрнадзора</w:t>
      </w:r>
      <w:proofErr w:type="spellEnd"/>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t xml:space="preserve">       </w:t>
      </w:r>
      <w:hyperlink r:id="rId38" w:history="1">
        <w:r w:rsidRPr="00625435">
          <w:rPr>
            <w:rFonts w:ascii="Times New Roman" w:eastAsia="Times New Roman" w:hAnsi="Times New Roman" w:cs="Times New Roman"/>
            <w:color w:val="0000FF"/>
            <w:sz w:val="24"/>
            <w:szCs w:val="24"/>
            <w:u w:val="single"/>
            <w:lang w:eastAsia="ru-RU"/>
          </w:rPr>
          <w:t>http</w:t>
        </w:r>
      </w:hyperlink>
      <w:hyperlink r:id="rId39" w:history="1">
        <w:r w:rsidRPr="00625435">
          <w:rPr>
            <w:rFonts w:ascii="Times New Roman" w:eastAsia="Times New Roman" w:hAnsi="Times New Roman" w:cs="Times New Roman"/>
            <w:color w:val="0000FF"/>
            <w:sz w:val="24"/>
            <w:szCs w:val="24"/>
            <w:u w:val="single"/>
            <w:lang w:eastAsia="ru-RU"/>
          </w:rPr>
          <w:t>://</w:t>
        </w:r>
      </w:hyperlink>
      <w:hyperlink r:id="rId40" w:history="1">
        <w:r w:rsidRPr="00625435">
          <w:rPr>
            <w:rFonts w:ascii="Times New Roman" w:eastAsia="Times New Roman" w:hAnsi="Times New Roman" w:cs="Times New Roman"/>
            <w:color w:val="0000FF"/>
            <w:sz w:val="24"/>
            <w:szCs w:val="24"/>
            <w:u w:val="single"/>
            <w:lang w:eastAsia="ru-RU"/>
          </w:rPr>
          <w:t>mon.alania.gov.ru/pages/5156</w:t>
        </w:r>
      </w:hyperlink>
      <w:r w:rsidRPr="00625435">
        <w:rPr>
          <w:rFonts w:ascii="Times New Roman" w:eastAsia="Times New Roman" w:hAnsi="Times New Roman" w:cs="Times New Roman"/>
          <w:sz w:val="24"/>
          <w:szCs w:val="24"/>
          <w:lang w:eastAsia="ru-RU"/>
        </w:rPr>
        <w:t xml:space="preserve"> - </w:t>
      </w:r>
      <w:r w:rsidRPr="00625435">
        <w:rPr>
          <w:rFonts w:ascii="Times New Roman" w:eastAsia="Times New Roman" w:hAnsi="Times New Roman" w:cs="Times New Roman"/>
          <w:b/>
          <w:bCs/>
          <w:sz w:val="24"/>
          <w:szCs w:val="24"/>
          <w:lang w:eastAsia="ru-RU"/>
        </w:rPr>
        <w:t xml:space="preserve">сайт МОН РСО-А </w:t>
      </w:r>
      <w:r w:rsidRPr="00625435">
        <w:rPr>
          <w:rFonts w:ascii="Times New Roman" w:eastAsia="Times New Roman" w:hAnsi="Times New Roman" w:cs="Times New Roman"/>
          <w:sz w:val="24"/>
          <w:szCs w:val="24"/>
          <w:lang w:eastAsia="ru-RU"/>
        </w:rPr>
        <w:br/>
        <w:t xml:space="preserve">       </w:t>
      </w:r>
      <w:hyperlink r:id="rId41" w:history="1">
        <w:r w:rsidRPr="00625435">
          <w:rPr>
            <w:rFonts w:ascii="Times New Roman" w:eastAsia="Times New Roman" w:hAnsi="Times New Roman" w:cs="Times New Roman"/>
            <w:color w:val="0000FF"/>
            <w:sz w:val="24"/>
            <w:szCs w:val="24"/>
            <w:u w:val="single"/>
            <w:lang w:eastAsia="ru-RU"/>
          </w:rPr>
          <w:t>https</w:t>
        </w:r>
      </w:hyperlink>
      <w:hyperlink r:id="rId42" w:history="1">
        <w:r w:rsidRPr="00625435">
          <w:rPr>
            <w:rFonts w:ascii="Times New Roman" w:eastAsia="Times New Roman" w:hAnsi="Times New Roman" w:cs="Times New Roman"/>
            <w:color w:val="0000FF"/>
            <w:sz w:val="24"/>
            <w:szCs w:val="24"/>
            <w:u w:val="single"/>
            <w:lang w:eastAsia="ru-RU"/>
          </w:rPr>
          <w:t>://</w:t>
        </w:r>
      </w:hyperlink>
      <w:hyperlink r:id="rId43" w:history="1">
        <w:r w:rsidRPr="00625435">
          <w:rPr>
            <w:rFonts w:ascii="Times New Roman" w:eastAsia="Times New Roman" w:hAnsi="Times New Roman" w:cs="Times New Roman"/>
            <w:color w:val="0000FF"/>
            <w:sz w:val="24"/>
            <w:szCs w:val="24"/>
            <w:u w:val="single"/>
            <w:lang w:eastAsia="ru-RU"/>
          </w:rPr>
          <w:t>ege15.ru/files/news</w:t>
        </w:r>
      </w:hyperlink>
      <w:r w:rsidRPr="00625435">
        <w:rPr>
          <w:rFonts w:ascii="Times New Roman" w:eastAsia="Times New Roman" w:hAnsi="Times New Roman" w:cs="Times New Roman"/>
          <w:sz w:val="24"/>
          <w:szCs w:val="24"/>
          <w:lang w:eastAsia="ru-RU"/>
        </w:rPr>
        <w:t xml:space="preserve"> - </w:t>
      </w:r>
      <w:r w:rsidRPr="00625435">
        <w:rPr>
          <w:rFonts w:ascii="Times New Roman" w:eastAsia="Times New Roman" w:hAnsi="Times New Roman" w:cs="Times New Roman"/>
          <w:b/>
          <w:bCs/>
          <w:sz w:val="24"/>
          <w:szCs w:val="24"/>
          <w:lang w:eastAsia="ru-RU"/>
        </w:rPr>
        <w:t>сайт ГБУ РЦОКО</w:t>
      </w:r>
    </w:p>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435">
        <w:rPr>
          <w:rFonts w:ascii="Times New Roman" w:eastAsia="Times New Roman" w:hAnsi="Times New Roman" w:cs="Times New Roman"/>
          <w:b/>
          <w:bCs/>
          <w:sz w:val="24"/>
          <w:szCs w:val="24"/>
          <w:lang w:eastAsia="ru-RU"/>
        </w:rPr>
        <w:t>Демоверсии, спецификации и кодификаторы КИМ ЕГЭ</w:t>
      </w:r>
    </w:p>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44" w:history="1">
        <w:r w:rsidRPr="00625435">
          <w:rPr>
            <w:rFonts w:ascii="Times New Roman" w:eastAsia="Times New Roman" w:hAnsi="Times New Roman" w:cs="Times New Roman"/>
            <w:b/>
            <w:bCs/>
            <w:color w:val="0000FF"/>
            <w:sz w:val="24"/>
            <w:szCs w:val="24"/>
            <w:u w:val="single"/>
            <w:lang w:eastAsia="ru-RU"/>
          </w:rPr>
          <w:t>https://fipi.ru/ege/demoversii-specifikacii-kodifikatory</w:t>
        </w:r>
      </w:hyperlink>
    </w:p>
    <w:p w:rsidR="00625435" w:rsidRPr="00625435" w:rsidRDefault="00625435" w:rsidP="0062543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25435" w:rsidRPr="00625435" w:rsidRDefault="00625435" w:rsidP="006254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25435">
        <w:rPr>
          <w:rFonts w:ascii="Times New Roman" w:eastAsia="Times New Roman" w:hAnsi="Times New Roman" w:cs="Times New Roman"/>
          <w:b/>
          <w:bCs/>
          <w:color w:val="FF0000"/>
          <w:sz w:val="27"/>
          <w:szCs w:val="27"/>
          <w:lang w:eastAsia="ru-RU"/>
        </w:rPr>
        <w:t xml:space="preserve">ГОРЯЧИЕ ЛИНИИ (Министерство образования и науки </w:t>
      </w:r>
      <w:proofErr w:type="spellStart"/>
      <w:r w:rsidRPr="00625435">
        <w:rPr>
          <w:rFonts w:ascii="Times New Roman" w:eastAsia="Times New Roman" w:hAnsi="Times New Roman" w:cs="Times New Roman"/>
          <w:b/>
          <w:bCs/>
          <w:color w:val="FF0000"/>
          <w:sz w:val="27"/>
          <w:szCs w:val="27"/>
          <w:lang w:eastAsia="ru-RU"/>
        </w:rPr>
        <w:t>РСО-Алания</w:t>
      </w:r>
      <w:proofErr w:type="spellEnd"/>
      <w:r w:rsidRPr="00625435">
        <w:rPr>
          <w:rFonts w:ascii="Times New Roman" w:eastAsia="Times New Roman" w:hAnsi="Times New Roman" w:cs="Times New Roman"/>
          <w:b/>
          <w:bCs/>
          <w:color w:val="FF0000"/>
          <w:sz w:val="27"/>
          <w:szCs w:val="27"/>
          <w:lang w:eastAsia="ru-RU"/>
        </w:rPr>
        <w:t>)</w:t>
      </w:r>
    </w:p>
    <w:p w:rsidR="00625435" w:rsidRPr="00625435" w:rsidRDefault="00625435" w:rsidP="0062543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5435">
        <w:rPr>
          <w:rFonts w:ascii="Times New Roman" w:eastAsia="Times New Roman" w:hAnsi="Times New Roman" w:cs="Times New Roman"/>
          <w:color w:val="453F3F"/>
          <w:sz w:val="24"/>
          <w:szCs w:val="24"/>
          <w:lang w:eastAsia="ru-RU"/>
        </w:rPr>
        <w:t xml:space="preserve">·         </w:t>
      </w:r>
      <w:r w:rsidRPr="00625435">
        <w:rPr>
          <w:rFonts w:ascii="Times New Roman" w:eastAsia="Times New Roman" w:hAnsi="Times New Roman" w:cs="Times New Roman"/>
          <w:b/>
          <w:bCs/>
          <w:color w:val="453F3F"/>
          <w:sz w:val="24"/>
          <w:szCs w:val="24"/>
          <w:lang w:eastAsia="ru-RU"/>
        </w:rPr>
        <w:t>Общая "горячая линия"</w:t>
      </w:r>
      <w:r w:rsidRPr="00625435">
        <w:rPr>
          <w:rFonts w:ascii="Times New Roman" w:eastAsia="Times New Roman" w:hAnsi="Times New Roman" w:cs="Times New Roman"/>
          <w:color w:val="4C4C4C"/>
          <w:sz w:val="24"/>
          <w:szCs w:val="24"/>
          <w:lang w:eastAsia="ru-RU"/>
        </w:rPr>
        <w:t>+7 (495) 984-89-19</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453F3F"/>
          <w:sz w:val="24"/>
          <w:szCs w:val="24"/>
          <w:lang w:eastAsia="ru-RU"/>
        </w:rPr>
        <w:t xml:space="preserve">·         </w:t>
      </w:r>
      <w:r w:rsidRPr="00625435">
        <w:rPr>
          <w:rFonts w:ascii="Times New Roman" w:eastAsia="Times New Roman" w:hAnsi="Times New Roman" w:cs="Times New Roman"/>
          <w:b/>
          <w:bCs/>
          <w:color w:val="453F3F"/>
          <w:sz w:val="24"/>
          <w:szCs w:val="24"/>
          <w:lang w:eastAsia="ru-RU"/>
        </w:rPr>
        <w:t>"Горячая линия" по вопросам ЕГЭ-2023</w:t>
      </w:r>
      <w:r w:rsidRPr="00625435">
        <w:rPr>
          <w:rFonts w:ascii="Times New Roman" w:eastAsia="Times New Roman" w:hAnsi="Times New Roman" w:cs="Times New Roman"/>
          <w:color w:val="4C4C4C"/>
          <w:sz w:val="24"/>
          <w:szCs w:val="24"/>
          <w:lang w:eastAsia="ru-RU"/>
        </w:rPr>
        <w:t>+7 (8672) 53-49-40</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453F3F"/>
          <w:sz w:val="24"/>
          <w:szCs w:val="24"/>
          <w:lang w:eastAsia="ru-RU"/>
        </w:rPr>
        <w:t xml:space="preserve">·         </w:t>
      </w:r>
      <w:r w:rsidRPr="00625435">
        <w:rPr>
          <w:rFonts w:ascii="Times New Roman" w:eastAsia="Times New Roman" w:hAnsi="Times New Roman" w:cs="Times New Roman"/>
          <w:b/>
          <w:bCs/>
          <w:color w:val="453F3F"/>
          <w:sz w:val="24"/>
          <w:szCs w:val="24"/>
          <w:lang w:eastAsia="ru-RU"/>
        </w:rPr>
        <w:t>Общий телефон доверия</w:t>
      </w:r>
      <w:r w:rsidRPr="00625435">
        <w:rPr>
          <w:rFonts w:ascii="Times New Roman" w:eastAsia="Times New Roman" w:hAnsi="Times New Roman" w:cs="Times New Roman"/>
          <w:color w:val="4C4C4C"/>
          <w:sz w:val="24"/>
          <w:szCs w:val="24"/>
          <w:lang w:eastAsia="ru-RU"/>
        </w:rPr>
        <w:t>+7 (495) 104-68-38</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453F3F"/>
          <w:sz w:val="24"/>
          <w:szCs w:val="24"/>
          <w:lang w:eastAsia="ru-RU"/>
        </w:rPr>
        <w:t xml:space="preserve">·         </w:t>
      </w:r>
      <w:r w:rsidRPr="00625435">
        <w:rPr>
          <w:rFonts w:ascii="Times New Roman" w:eastAsia="Times New Roman" w:hAnsi="Times New Roman" w:cs="Times New Roman"/>
          <w:b/>
          <w:bCs/>
          <w:color w:val="453F3F"/>
          <w:sz w:val="24"/>
          <w:szCs w:val="24"/>
          <w:lang w:eastAsia="ru-RU"/>
        </w:rPr>
        <w:t>"Горячая линия" по вопросам приема инвалидов и лиц с ОВЗ на обучение по образовательным программам СПО и профессионального обучения</w:t>
      </w:r>
      <w:r w:rsidRPr="00625435">
        <w:rPr>
          <w:rFonts w:ascii="Times New Roman" w:eastAsia="Times New Roman" w:hAnsi="Times New Roman" w:cs="Times New Roman"/>
          <w:color w:val="4C4C4C"/>
          <w:sz w:val="24"/>
          <w:szCs w:val="24"/>
          <w:lang w:eastAsia="ru-RU"/>
        </w:rPr>
        <w:t>+7 (8672) 29-15-15 (доб.227)</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453F3F"/>
          <w:sz w:val="24"/>
          <w:szCs w:val="24"/>
          <w:lang w:eastAsia="ru-RU"/>
        </w:rPr>
        <w:t xml:space="preserve">·         </w:t>
      </w:r>
      <w:r w:rsidRPr="00625435">
        <w:rPr>
          <w:rFonts w:ascii="Times New Roman" w:eastAsia="Times New Roman" w:hAnsi="Times New Roman" w:cs="Times New Roman"/>
          <w:b/>
          <w:bCs/>
          <w:color w:val="453F3F"/>
          <w:sz w:val="24"/>
          <w:szCs w:val="24"/>
          <w:lang w:eastAsia="ru-RU"/>
        </w:rPr>
        <w:t>Телефоны «Горячей линии по оказанию психологической помощи участникам ЕГЭ»</w:t>
      </w:r>
      <w:r w:rsidRPr="00625435">
        <w:rPr>
          <w:rFonts w:ascii="Times New Roman" w:eastAsia="Times New Roman" w:hAnsi="Times New Roman" w:cs="Times New Roman"/>
          <w:color w:val="4C4C4C"/>
          <w:sz w:val="24"/>
          <w:szCs w:val="24"/>
          <w:lang w:eastAsia="ru-RU"/>
        </w:rPr>
        <w:t>+ 7 (960) 404–01–85</w:t>
      </w:r>
      <w:r w:rsidRPr="00625435">
        <w:rPr>
          <w:rFonts w:ascii="Times New Roman" w:eastAsia="Times New Roman" w:hAnsi="Times New Roman" w:cs="Times New Roman"/>
          <w:sz w:val="24"/>
          <w:szCs w:val="24"/>
          <w:lang w:eastAsia="ru-RU"/>
        </w:rPr>
        <w:t xml:space="preserve"> </w:t>
      </w:r>
      <w:r w:rsidRPr="00625435">
        <w:rPr>
          <w:rFonts w:ascii="Times New Roman" w:eastAsia="Times New Roman" w:hAnsi="Times New Roman" w:cs="Times New Roman"/>
          <w:sz w:val="24"/>
          <w:szCs w:val="24"/>
          <w:lang w:eastAsia="ru-RU"/>
        </w:rPr>
        <w:br/>
      </w:r>
      <w:r w:rsidRPr="00625435">
        <w:rPr>
          <w:rFonts w:ascii="Times New Roman" w:eastAsia="Times New Roman" w:hAnsi="Times New Roman" w:cs="Times New Roman"/>
          <w:color w:val="453F3F"/>
          <w:sz w:val="24"/>
          <w:szCs w:val="24"/>
          <w:lang w:eastAsia="ru-RU"/>
        </w:rPr>
        <w:t xml:space="preserve">·         </w:t>
      </w:r>
      <w:r w:rsidRPr="00625435">
        <w:rPr>
          <w:rFonts w:ascii="Times New Roman" w:eastAsia="Times New Roman" w:hAnsi="Times New Roman" w:cs="Times New Roman"/>
          <w:b/>
          <w:bCs/>
          <w:color w:val="453F3F"/>
          <w:sz w:val="24"/>
          <w:szCs w:val="24"/>
          <w:lang w:eastAsia="ru-RU"/>
        </w:rPr>
        <w:t>"Горячая линия" по вопросам</w:t>
      </w:r>
      <w:proofErr w:type="gramEnd"/>
      <w:r w:rsidRPr="00625435">
        <w:rPr>
          <w:rFonts w:ascii="Times New Roman" w:eastAsia="Times New Roman" w:hAnsi="Times New Roman" w:cs="Times New Roman"/>
          <w:b/>
          <w:bCs/>
          <w:color w:val="453F3F"/>
          <w:sz w:val="24"/>
          <w:szCs w:val="24"/>
          <w:lang w:eastAsia="ru-RU"/>
        </w:rPr>
        <w:t xml:space="preserve"> внесения и наличия сведений о </w:t>
      </w:r>
      <w:proofErr w:type="gramStart"/>
      <w:r w:rsidRPr="00625435">
        <w:rPr>
          <w:rFonts w:ascii="Times New Roman" w:eastAsia="Times New Roman" w:hAnsi="Times New Roman" w:cs="Times New Roman"/>
          <w:b/>
          <w:bCs/>
          <w:color w:val="453F3F"/>
          <w:sz w:val="24"/>
          <w:szCs w:val="24"/>
          <w:lang w:eastAsia="ru-RU"/>
        </w:rPr>
        <w:t>документах</w:t>
      </w:r>
      <w:proofErr w:type="gramEnd"/>
      <w:r w:rsidRPr="00625435">
        <w:rPr>
          <w:rFonts w:ascii="Times New Roman" w:eastAsia="Times New Roman" w:hAnsi="Times New Roman" w:cs="Times New Roman"/>
          <w:b/>
          <w:bCs/>
          <w:color w:val="453F3F"/>
          <w:sz w:val="24"/>
          <w:szCs w:val="24"/>
          <w:lang w:eastAsia="ru-RU"/>
        </w:rPr>
        <w:t xml:space="preserve"> об образовании в ФИС ФРДО для образовательных организаций, выпускников и их родителей</w:t>
      </w:r>
      <w:r w:rsidRPr="00625435">
        <w:rPr>
          <w:rFonts w:ascii="Times New Roman" w:eastAsia="Times New Roman" w:hAnsi="Times New Roman" w:cs="Times New Roman"/>
          <w:color w:val="4C4C4C"/>
          <w:sz w:val="24"/>
          <w:szCs w:val="24"/>
          <w:lang w:eastAsia="ru-RU"/>
        </w:rPr>
        <w:t>+7 (8672) 29-15-15 (доб.209)</w:t>
      </w:r>
    </w:p>
    <w:p w:rsidR="00A10814" w:rsidRDefault="00A10814"/>
    <w:sectPr w:rsidR="00A10814" w:rsidSect="00A10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435"/>
    <w:rsid w:val="00625435"/>
    <w:rsid w:val="00A10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14"/>
  </w:style>
  <w:style w:type="paragraph" w:styleId="3">
    <w:name w:val="heading 3"/>
    <w:basedOn w:val="a"/>
    <w:link w:val="30"/>
    <w:uiPriority w:val="9"/>
    <w:qFormat/>
    <w:rsid w:val="006254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543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25435"/>
    <w:rPr>
      <w:color w:val="0000FF"/>
      <w:u w:val="single"/>
    </w:rPr>
  </w:style>
  <w:style w:type="paragraph" w:styleId="a4">
    <w:name w:val="Normal (Web)"/>
    <w:basedOn w:val="a"/>
    <w:uiPriority w:val="99"/>
    <w:unhideWhenUsed/>
    <w:rsid w:val="006254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8828813">
      <w:bodyDiv w:val="1"/>
      <w:marLeft w:val="0"/>
      <w:marRight w:val="0"/>
      <w:marTop w:val="0"/>
      <w:marBottom w:val="0"/>
      <w:divBdr>
        <w:top w:val="none" w:sz="0" w:space="0" w:color="auto"/>
        <w:left w:val="none" w:sz="0" w:space="0" w:color="auto"/>
        <w:bottom w:val="none" w:sz="0" w:space="0" w:color="auto"/>
        <w:right w:val="none" w:sz="0" w:space="0" w:color="auto"/>
      </w:divBdr>
      <w:divsChild>
        <w:div w:id="1740253833">
          <w:marLeft w:val="0"/>
          <w:marRight w:val="0"/>
          <w:marTop w:val="0"/>
          <w:marBottom w:val="0"/>
          <w:divBdr>
            <w:top w:val="none" w:sz="0" w:space="0" w:color="auto"/>
            <w:left w:val="none" w:sz="0" w:space="0" w:color="auto"/>
            <w:bottom w:val="none" w:sz="0" w:space="0" w:color="auto"/>
            <w:right w:val="none" w:sz="0" w:space="0" w:color="auto"/>
          </w:divBdr>
          <w:divsChild>
            <w:div w:id="1616402404">
              <w:marLeft w:val="0"/>
              <w:marRight w:val="0"/>
              <w:marTop w:val="0"/>
              <w:marBottom w:val="0"/>
              <w:divBdr>
                <w:top w:val="none" w:sz="0" w:space="0" w:color="auto"/>
                <w:left w:val="none" w:sz="0" w:space="0" w:color="auto"/>
                <w:bottom w:val="none" w:sz="0" w:space="0" w:color="auto"/>
                <w:right w:val="none" w:sz="0" w:space="0" w:color="auto"/>
              </w:divBdr>
              <w:divsChild>
                <w:div w:id="16624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webinar.fm/live/sorip164/obsh" TargetMode="External"/><Relationship Id="rId13" Type="http://schemas.openxmlformats.org/officeDocument/2006/relationships/hyperlink" Target="https://link.webinar.fm/live/sorip164/bio" TargetMode="External"/><Relationship Id="rId18" Type="http://schemas.openxmlformats.org/officeDocument/2006/relationships/hyperlink" Target="https://link.webinar.fm/live/sorip164/fiz" TargetMode="External"/><Relationship Id="rId26" Type="http://schemas.openxmlformats.org/officeDocument/2006/relationships/hyperlink" Target="https://link.webinar.fm/live/sorip164/rus" TargetMode="External"/><Relationship Id="rId39" Type="http://schemas.openxmlformats.org/officeDocument/2006/relationships/hyperlink" Target="http://mon.alania.gov.ru/pages/5156" TargetMode="External"/><Relationship Id="rId3" Type="http://schemas.openxmlformats.org/officeDocument/2006/relationships/webSettings" Target="webSettings.xml"/><Relationship Id="rId21" Type="http://schemas.openxmlformats.org/officeDocument/2006/relationships/hyperlink" Target="https://link.webinar.fm/live/sorip164/ang" TargetMode="External"/><Relationship Id="rId34" Type="http://schemas.openxmlformats.org/officeDocument/2006/relationships/hyperlink" Target="http://checkege.rustest.ru/" TargetMode="External"/><Relationship Id="rId42" Type="http://schemas.openxmlformats.org/officeDocument/2006/relationships/hyperlink" Target="https://ege15.ru/files/news" TargetMode="External"/><Relationship Id="rId7" Type="http://schemas.openxmlformats.org/officeDocument/2006/relationships/hyperlink" Target="https://link.webinar.fm/live/sorip164/istor" TargetMode="External"/><Relationship Id="rId12" Type="http://schemas.openxmlformats.org/officeDocument/2006/relationships/hyperlink" Target="https://link.webinar.fm/live/sorip164/fiz" TargetMode="External"/><Relationship Id="rId17" Type="http://schemas.openxmlformats.org/officeDocument/2006/relationships/hyperlink" Target="https://link.webinar.fm/live/sorip164/lit" TargetMode="External"/><Relationship Id="rId25" Type="http://schemas.openxmlformats.org/officeDocument/2006/relationships/hyperlink" Target="https://link.webinar.fm/live/sorip164/lit" TargetMode="External"/><Relationship Id="rId33" Type="http://schemas.openxmlformats.org/officeDocument/2006/relationships/hyperlink" Target="http://checkege.rustest.ru/" TargetMode="External"/><Relationship Id="rId38" Type="http://schemas.openxmlformats.org/officeDocument/2006/relationships/hyperlink" Target="http://mon.alania.gov.ru/pages/5156"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ink.webinar.fm/live/sorip164/geo" TargetMode="External"/><Relationship Id="rId20" Type="http://schemas.openxmlformats.org/officeDocument/2006/relationships/hyperlink" Target="https://link.webinar.fm/live/sorip164/obsh" TargetMode="External"/><Relationship Id="rId29" Type="http://schemas.openxmlformats.org/officeDocument/2006/relationships/hyperlink" Target="http://mon.alania.gov.ru/pages/5389" TargetMode="External"/><Relationship Id="rId41" Type="http://schemas.openxmlformats.org/officeDocument/2006/relationships/hyperlink" Target="https://ege15.ru/files/news" TargetMode="External"/><Relationship Id="rId1" Type="http://schemas.openxmlformats.org/officeDocument/2006/relationships/styles" Target="styles.xml"/><Relationship Id="rId6" Type="http://schemas.openxmlformats.org/officeDocument/2006/relationships/hyperlink" Target="https://link.webinar.fm/live/sorip164/geo" TargetMode="External"/><Relationship Id="rId11" Type="http://schemas.openxmlformats.org/officeDocument/2006/relationships/hyperlink" Target="https://link.webinar.fm/live/sorip164/matem" TargetMode="External"/><Relationship Id="rId24" Type="http://schemas.openxmlformats.org/officeDocument/2006/relationships/hyperlink" Target="https://link.webinar.fm/live/sorip164/inf" TargetMode="External"/><Relationship Id="rId32" Type="http://schemas.openxmlformats.org/officeDocument/2006/relationships/hyperlink" Target="http://obrnadzor.gov.ru/gia/gia-11/" TargetMode="External"/><Relationship Id="rId37" Type="http://schemas.openxmlformats.org/officeDocument/2006/relationships/hyperlink" Target="http://obrnadzor.gov.ru/gia/gia-11/" TargetMode="External"/><Relationship Id="rId40" Type="http://schemas.openxmlformats.org/officeDocument/2006/relationships/hyperlink" Target="http://mon.alania.gov.ru/pages/5156" TargetMode="External"/><Relationship Id="rId45" Type="http://schemas.openxmlformats.org/officeDocument/2006/relationships/fontTable" Target="fontTable.xml"/><Relationship Id="rId5" Type="http://schemas.openxmlformats.org/officeDocument/2006/relationships/hyperlink" Target="https://link.webinar.fm/live/sorip164/him" TargetMode="External"/><Relationship Id="rId15" Type="http://schemas.openxmlformats.org/officeDocument/2006/relationships/hyperlink" Target="https://link.webinar.fm/live/sorip164/rus" TargetMode="External"/><Relationship Id="rId23" Type="http://schemas.openxmlformats.org/officeDocument/2006/relationships/hyperlink" Target="https://link.webinar.fm/live/sorip164/bio" TargetMode="External"/><Relationship Id="rId28" Type="http://schemas.openxmlformats.org/officeDocument/2006/relationships/hyperlink" Target="https://link.webinar.fm/live/sorip164/istor" TargetMode="External"/><Relationship Id="rId36" Type="http://schemas.openxmlformats.org/officeDocument/2006/relationships/hyperlink" Target="https://fipi.ru/ege" TargetMode="External"/><Relationship Id="rId10" Type="http://schemas.openxmlformats.org/officeDocument/2006/relationships/hyperlink" Target="https://link.webinar.fm/live/sorip164/matem_arbieva" TargetMode="External"/><Relationship Id="rId19" Type="http://schemas.openxmlformats.org/officeDocument/2006/relationships/hyperlink" Target="https://link.webinar.fm/live/sorip164/him" TargetMode="External"/><Relationship Id="rId31" Type="http://schemas.openxmlformats.org/officeDocument/2006/relationships/hyperlink" Target="mailto:info@mon.alania.gov.ru" TargetMode="External"/><Relationship Id="rId44" Type="http://schemas.openxmlformats.org/officeDocument/2006/relationships/hyperlink" Target="https://fipi.ru/ege/demoversii-specifikacii-kodifikatory" TargetMode="External"/><Relationship Id="rId4" Type="http://schemas.openxmlformats.org/officeDocument/2006/relationships/image" Target="media/image1.png"/><Relationship Id="rId9" Type="http://schemas.openxmlformats.org/officeDocument/2006/relationships/hyperlink" Target="https://link.webinar.fm/live/sorip164/ang" TargetMode="External"/><Relationship Id="rId14" Type="http://schemas.openxmlformats.org/officeDocument/2006/relationships/hyperlink" Target="https://link.webinar.fm/live/sorip164/inf" TargetMode="External"/><Relationship Id="rId22" Type="http://schemas.openxmlformats.org/officeDocument/2006/relationships/hyperlink" Target="https://link.webinar.fm/live/sorip164/matem" TargetMode="External"/><Relationship Id="rId27" Type="http://schemas.openxmlformats.org/officeDocument/2006/relationships/hyperlink" Target="https://link.webinar.fm/live/sorip164/matem_arbieva" TargetMode="External"/><Relationship Id="rId30" Type="http://schemas.openxmlformats.org/officeDocument/2006/relationships/hyperlink" Target="http://mon.alania.gov.ru/" TargetMode="External"/><Relationship Id="rId35" Type="http://schemas.openxmlformats.org/officeDocument/2006/relationships/hyperlink" Target="http://checkege.rustest.ru/" TargetMode="External"/><Relationship Id="rId43" Type="http://schemas.openxmlformats.org/officeDocument/2006/relationships/hyperlink" Target="https://ege15.ru/files/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 28</dc:creator>
  <cp:lastModifiedBy>СОШ № 28</cp:lastModifiedBy>
  <cp:revision>1</cp:revision>
  <dcterms:created xsi:type="dcterms:W3CDTF">2022-12-29T11:23:00Z</dcterms:created>
  <dcterms:modified xsi:type="dcterms:W3CDTF">2022-12-29T11:35:00Z</dcterms:modified>
</cp:coreProperties>
</file>