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708" w:rsidRDefault="00261784">
      <w:pPr>
        <w:pStyle w:val="a4"/>
      </w:pPr>
      <w:bookmarkStart w:id="0" w:name="_GoBack"/>
      <w:bookmarkEnd w:id="0"/>
      <w:r>
        <w:t>Планируемые</w:t>
      </w:r>
      <w:r w:rsidR="00136C40">
        <w:t xml:space="preserve"> </w:t>
      </w:r>
      <w:r>
        <w:t>изменения</w:t>
      </w:r>
      <w:r w:rsidR="00136C40">
        <w:t xml:space="preserve"> </w:t>
      </w:r>
      <w:r>
        <w:t>в</w:t>
      </w:r>
      <w:r w:rsidR="00136C40">
        <w:t xml:space="preserve"> </w:t>
      </w:r>
      <w:r>
        <w:t>КИМ</w:t>
      </w:r>
      <w:r w:rsidR="00136C40">
        <w:t xml:space="preserve"> </w:t>
      </w:r>
      <w:r>
        <w:t>ЕГЭ</w:t>
      </w:r>
      <w:r w:rsidR="00136C40">
        <w:t xml:space="preserve"> </w:t>
      </w:r>
      <w:r>
        <w:t>2024года</w:t>
      </w:r>
    </w:p>
    <w:p w:rsidR="002E7708" w:rsidRDefault="00261784">
      <w:pPr>
        <w:pStyle w:val="a3"/>
        <w:spacing w:before="157"/>
        <w:ind w:left="118" w:right="108" w:firstLine="708"/>
        <w:jc w:val="both"/>
      </w:pPr>
      <w:r>
        <w:t>На основе приказа Министерства просвещения Российской Федерации от 12.08.2022 № 732 «Овнесенииизмененийвфедеральныйгосударственныйобразовательныйстандартсреднегообщегообразования, утверждённый приказом Министерства образования и науки Российской Федерации от 17мая 2012 г. № 413» и Федеральной образовательной программы среднего общего образования (приказМинистерства просвещения Российской Федерации от 18.05.2023 № 371 «Об утверждении федеральнойобразовательнойпрограммысреднегообщегообразования»)обновленыкодификаторыпроверяемыхтребованийкрезультатамосвоенияосновнойобразовательнойпрограммысреднегообщегообразованияи элементовсодержаниядляпроведенияединогогосударственногоэкзамена,атакжеспецификацииКИМ ЕГЭ 2024 г. по учебным предметам. При этом сохранена и проиллюстрирована преемственность с</w:t>
      </w:r>
      <w:r w:rsidR="00DB0B23">
        <w:t xml:space="preserve"> </w:t>
      </w:r>
      <w:r>
        <w:t>кодификаторами</w:t>
      </w:r>
      <w:r w:rsidR="00DB0B23">
        <w:t xml:space="preserve"> </w:t>
      </w:r>
      <w:r>
        <w:t>прошлых</w:t>
      </w:r>
      <w:r w:rsidR="00DB0B23">
        <w:t xml:space="preserve"> </w:t>
      </w:r>
      <w:r>
        <w:t>лет.</w:t>
      </w:r>
    </w:p>
    <w:p w:rsidR="002E7708" w:rsidRDefault="00261784">
      <w:pPr>
        <w:pStyle w:val="a3"/>
        <w:spacing w:before="1"/>
        <w:ind w:left="118" w:right="108" w:firstLine="708"/>
        <w:jc w:val="both"/>
      </w:pPr>
      <w:r>
        <w:t>Все</w:t>
      </w:r>
      <w:r w:rsidR="00DB0B23">
        <w:t xml:space="preserve"> </w:t>
      </w:r>
      <w:r>
        <w:t>измененияв</w:t>
      </w:r>
      <w:r w:rsidR="00DB0B23">
        <w:t xml:space="preserve"> </w:t>
      </w:r>
      <w:r>
        <w:t>КИМ,в</w:t>
      </w:r>
      <w:r w:rsidR="00DB0B23">
        <w:t xml:space="preserve"> </w:t>
      </w:r>
      <w:r>
        <w:t>том</w:t>
      </w:r>
      <w:r w:rsidR="00DB0B23">
        <w:t xml:space="preserve"> </w:t>
      </w:r>
      <w:r>
        <w:t>числе</w:t>
      </w:r>
      <w:r w:rsidR="00DB0B23">
        <w:t xml:space="preserve"> </w:t>
      </w:r>
      <w:r>
        <w:t>включение</w:t>
      </w:r>
      <w:r w:rsidR="00DB0B23">
        <w:t xml:space="preserve"> </w:t>
      </w:r>
      <w:r>
        <w:t>новых</w:t>
      </w:r>
      <w:r w:rsidR="00DB0B23">
        <w:t xml:space="preserve"> </w:t>
      </w:r>
      <w:r>
        <w:t>заданий,</w:t>
      </w:r>
      <w:r w:rsidR="00DB0B23">
        <w:t xml:space="preserve"> </w:t>
      </w:r>
      <w:r>
        <w:t>направлены</w:t>
      </w:r>
      <w:r w:rsidR="00DB0B23">
        <w:t xml:space="preserve"> </w:t>
      </w:r>
      <w:r>
        <w:t>на</w:t>
      </w:r>
      <w:r w:rsidR="00DB0B23">
        <w:t xml:space="preserve"> </w:t>
      </w:r>
      <w:r>
        <w:t>усиление</w:t>
      </w:r>
      <w:r w:rsidR="00DB0B23">
        <w:t xml:space="preserve"> </w:t>
      </w:r>
      <w:r>
        <w:t>деятельностной</w:t>
      </w:r>
      <w:r w:rsidR="00DB0B23">
        <w:t xml:space="preserve"> </w:t>
      </w:r>
      <w:r>
        <w:t>составляющей</w:t>
      </w:r>
      <w:r w:rsidR="00DB0B23">
        <w:t xml:space="preserve"> </w:t>
      </w:r>
      <w:r>
        <w:t>экзаменационных</w:t>
      </w:r>
      <w:r w:rsidR="00DB0B23">
        <w:t xml:space="preserve"> </w:t>
      </w:r>
      <w:r>
        <w:t>моделей:</w:t>
      </w:r>
      <w:r w:rsidR="00DB0B23">
        <w:t xml:space="preserve"> </w:t>
      </w:r>
      <w:r>
        <w:t>применение</w:t>
      </w:r>
      <w:r w:rsidR="00DB0B23">
        <w:t xml:space="preserve"> </w:t>
      </w:r>
      <w:r>
        <w:t>умений</w:t>
      </w:r>
      <w:r w:rsidR="00DB0B23">
        <w:t xml:space="preserve"> </w:t>
      </w:r>
      <w:r>
        <w:t>и</w:t>
      </w:r>
      <w:r w:rsidR="00DB0B23">
        <w:t xml:space="preserve"> </w:t>
      </w:r>
      <w:r>
        <w:t>навыков</w:t>
      </w:r>
      <w:r w:rsidR="00DB0B23">
        <w:t xml:space="preserve"> </w:t>
      </w:r>
      <w:r>
        <w:t>анализа</w:t>
      </w:r>
      <w:r w:rsidR="00DB0B23">
        <w:t xml:space="preserve"> </w:t>
      </w:r>
      <w:r>
        <w:t>различной</w:t>
      </w:r>
      <w:r w:rsidR="00DB0B23">
        <w:t xml:space="preserve"> </w:t>
      </w:r>
      <w:r>
        <w:t>информации,</w:t>
      </w:r>
      <w:r w:rsidR="00DB0B23">
        <w:t xml:space="preserve"> </w:t>
      </w:r>
      <w:r>
        <w:t>решения</w:t>
      </w:r>
      <w:r w:rsidR="00DB0B23">
        <w:t xml:space="preserve"> </w:t>
      </w:r>
      <w:r>
        <w:t>задач,</w:t>
      </w:r>
      <w:r w:rsidR="00DB0B23">
        <w:t xml:space="preserve"> </w:t>
      </w:r>
      <w:r>
        <w:t>в</w:t>
      </w:r>
      <w:r w:rsidR="00DB0B23">
        <w:t xml:space="preserve"> </w:t>
      </w:r>
      <w:r>
        <w:t>том</w:t>
      </w:r>
      <w:r w:rsidR="00DB0B23">
        <w:t xml:space="preserve"> </w:t>
      </w:r>
      <w:r>
        <w:t>числе</w:t>
      </w:r>
      <w:r w:rsidR="00DB0B23">
        <w:t xml:space="preserve"> </w:t>
      </w:r>
      <w:r>
        <w:t>практических,</w:t>
      </w:r>
      <w:r w:rsidR="00DB0B23">
        <w:t xml:space="preserve"> </w:t>
      </w:r>
      <w:r>
        <w:t>развернутогообъяснения,аргументацииидр.Корректировкасистемыоцениваниявыполнениязаданийпризванаповыситьдифференцирующуюспособность конкретных</w:t>
      </w:r>
      <w:r w:rsidR="00DB0B23">
        <w:t xml:space="preserve"> </w:t>
      </w:r>
      <w:r>
        <w:t>заданий</w:t>
      </w:r>
      <w:r w:rsidR="00DB0B23">
        <w:t xml:space="preserve"> </w:t>
      </w:r>
      <w:r>
        <w:t>и</w:t>
      </w:r>
      <w:r w:rsidR="00DB0B23">
        <w:t xml:space="preserve"> </w:t>
      </w:r>
      <w:r>
        <w:t>экзаменационной</w:t>
      </w:r>
      <w:r w:rsidR="00DB0B23">
        <w:t xml:space="preserve"> </w:t>
      </w:r>
      <w:r>
        <w:t>работы</w:t>
      </w:r>
      <w:r w:rsidR="00DB0B23">
        <w:t xml:space="preserve"> </w:t>
      </w:r>
      <w:r>
        <w:t>в</w:t>
      </w:r>
      <w:r w:rsidR="00DB0B23">
        <w:t xml:space="preserve"> </w:t>
      </w:r>
      <w:r>
        <w:t>целом.</w:t>
      </w:r>
    </w:p>
    <w:p w:rsidR="002E7708" w:rsidRDefault="002E7708">
      <w:pPr>
        <w:pStyle w:val="a3"/>
        <w:spacing w:before="6"/>
        <w:rPr>
          <w:sz w:val="1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8932"/>
      </w:tblGrid>
      <w:tr w:rsidR="002E7708">
        <w:trPr>
          <w:trHeight w:val="551"/>
        </w:trPr>
        <w:tc>
          <w:tcPr>
            <w:tcW w:w="1985" w:type="dxa"/>
          </w:tcPr>
          <w:p w:rsidR="002E7708" w:rsidRDefault="00261784">
            <w:pPr>
              <w:pStyle w:val="TableParagraph"/>
              <w:spacing w:line="276" w:lineRule="exact"/>
              <w:ind w:left="547" w:right="469" w:hanging="5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Учебный</w:t>
            </w:r>
            <w:r>
              <w:rPr>
                <w:b/>
                <w:sz w:val="24"/>
              </w:rPr>
              <w:t>предмет</w:t>
            </w:r>
          </w:p>
        </w:tc>
        <w:tc>
          <w:tcPr>
            <w:tcW w:w="8932" w:type="dxa"/>
          </w:tcPr>
          <w:p w:rsidR="002E7708" w:rsidRDefault="00261784">
            <w:pPr>
              <w:pStyle w:val="TableParagraph"/>
              <w:spacing w:line="275" w:lineRule="exact"/>
              <w:ind w:left="2774" w:right="27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ИзменениявКИМЕГЭ2024г.</w:t>
            </w:r>
          </w:p>
        </w:tc>
      </w:tr>
      <w:tr w:rsidR="002E7708">
        <w:trPr>
          <w:trHeight w:val="1103"/>
        </w:trPr>
        <w:tc>
          <w:tcPr>
            <w:tcW w:w="1985" w:type="dxa"/>
          </w:tcPr>
          <w:p w:rsidR="002E7708" w:rsidRDefault="00261784">
            <w:pPr>
              <w:pStyle w:val="TableParagraph"/>
              <w:ind w:left="107" w:right="601"/>
              <w:rPr>
                <w:sz w:val="24"/>
              </w:rPr>
            </w:pPr>
            <w:r>
              <w:rPr>
                <w:sz w:val="24"/>
              </w:rPr>
              <w:t>Математика(базовыйуровень)</w:t>
            </w:r>
          </w:p>
          <w:p w:rsidR="002E7708" w:rsidRDefault="0026178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8932" w:type="dxa"/>
          </w:tcPr>
          <w:p w:rsidR="002E7708" w:rsidRDefault="0026178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Измененийнет</w:t>
            </w:r>
          </w:p>
        </w:tc>
      </w:tr>
      <w:tr w:rsidR="002E7708">
        <w:trPr>
          <w:trHeight w:val="3864"/>
        </w:trPr>
        <w:tc>
          <w:tcPr>
            <w:tcW w:w="1985" w:type="dxa"/>
          </w:tcPr>
          <w:p w:rsidR="002E7708" w:rsidRDefault="0026178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Русскийязык</w:t>
            </w:r>
          </w:p>
        </w:tc>
        <w:tc>
          <w:tcPr>
            <w:tcW w:w="8932" w:type="dxa"/>
          </w:tcPr>
          <w:p w:rsidR="002E7708" w:rsidRDefault="00261784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Взаданиях13и14измененыформулировказаданияисистемаответов(множественный выбор в виде цифр). Одновременно с этим расширен языковойматериал.</w:t>
            </w:r>
          </w:p>
          <w:p w:rsidR="002E7708" w:rsidRDefault="00261784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ind w:left="816"/>
              <w:jc w:val="both"/>
              <w:rPr>
                <w:sz w:val="24"/>
              </w:rPr>
            </w:pPr>
            <w:r>
              <w:rPr>
                <w:sz w:val="24"/>
              </w:rPr>
              <w:t>Измененасистемаоцениванияответовназадания8и26.</w:t>
            </w:r>
          </w:p>
          <w:p w:rsidR="002E7708" w:rsidRDefault="00261784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Претерпела изменения формулировка задания 27. Предполагается, что прикомментированиипроблемыисходноготекстапримеры-иллюстрацииявляютсянеотъемлемойчастьюпоясненийкним.Уточненотакжепонятиеанализасмысловой связи между примерами-иллюстрациями: «Проанализируйте указаннуюсмысловую связь между примерами-иллюстрациями». Обоснование собственногомнения экзаменуемого требует включения примера-аргумента, опирающегося нажизненный,читательскийили историко-культурныйопытэкзаменуемого.</w:t>
            </w:r>
          </w:p>
          <w:p w:rsidR="002E7708" w:rsidRDefault="00261784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74" w:lineRule="exact"/>
              <w:ind w:left="816"/>
              <w:jc w:val="both"/>
              <w:rPr>
                <w:sz w:val="24"/>
              </w:rPr>
            </w:pPr>
            <w:r>
              <w:rPr>
                <w:sz w:val="24"/>
              </w:rPr>
              <w:t>Скорректированыкритерииоцениваниявыполнениязадания27.</w:t>
            </w:r>
          </w:p>
          <w:p w:rsidR="002E7708" w:rsidRDefault="00261784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70" w:lineRule="atLeast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Максимальный первичный балл за выполнение работы изменён с 54 до 50баллов.</w:t>
            </w:r>
          </w:p>
        </w:tc>
      </w:tr>
      <w:tr w:rsidR="002E7708">
        <w:trPr>
          <w:trHeight w:val="4469"/>
        </w:trPr>
        <w:tc>
          <w:tcPr>
            <w:tcW w:w="1985" w:type="dxa"/>
          </w:tcPr>
          <w:p w:rsidR="002E7708" w:rsidRDefault="0026178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8932" w:type="dxa"/>
          </w:tcPr>
          <w:p w:rsidR="002E7708" w:rsidRDefault="00261784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right="100" w:firstLine="31"/>
              <w:jc w:val="both"/>
              <w:rPr>
                <w:sz w:val="24"/>
              </w:rPr>
            </w:pPr>
            <w:r>
              <w:rPr>
                <w:sz w:val="24"/>
              </w:rPr>
              <w:t>Сокращеноколичествозаданийбазовогоуровнясложностискраткимответом(с7 до 6).</w:t>
            </w:r>
          </w:p>
          <w:p w:rsidR="002E7708" w:rsidRDefault="00261784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right="101" w:firstLine="31"/>
              <w:jc w:val="both"/>
              <w:rPr>
                <w:sz w:val="24"/>
              </w:rPr>
            </w:pPr>
            <w:r>
              <w:rPr>
                <w:sz w:val="24"/>
              </w:rPr>
              <w:t>Уточненатемасочинения11.4:вместоформулировки,дающейэкзаменуемомувозможностьпривлекатьлюбыепроизведениядляраскрытиятемы,в формулировку включены имена трёх писателей-классиков, из которых требуетсявыбрать одного.</w:t>
            </w:r>
          </w:p>
          <w:p w:rsidR="002E7708" w:rsidRDefault="00261784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right="93" w:firstLine="31"/>
              <w:jc w:val="both"/>
              <w:rPr>
                <w:sz w:val="24"/>
              </w:rPr>
            </w:pPr>
            <w:r>
              <w:rPr>
                <w:sz w:val="24"/>
              </w:rPr>
              <w:t>Внесеныкоррективывкритерииоцениваниявыполнениязаданийсразвёрнутымответом(вчастиповышениятребованийкграмотности):</w:t>
            </w:r>
          </w:p>
          <w:p w:rsidR="002E7708" w:rsidRDefault="00261784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ind w:right="103" w:firstLine="31"/>
              <w:jc w:val="both"/>
              <w:rPr>
                <w:sz w:val="24"/>
              </w:rPr>
            </w:pPr>
            <w:r>
              <w:rPr>
                <w:sz w:val="24"/>
              </w:rPr>
              <w:t>уточненасистемаоцениваниявыполнениязаданий4.1/4.2,9.1/9.2(оцениваниепо двум,анепо трёмкритериям);</w:t>
            </w:r>
          </w:p>
          <w:p w:rsidR="002E7708" w:rsidRDefault="00261784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spacing w:line="292" w:lineRule="exact"/>
              <w:ind w:left="816"/>
              <w:jc w:val="both"/>
              <w:rPr>
                <w:sz w:val="24"/>
              </w:rPr>
            </w:pPr>
            <w:r>
              <w:rPr>
                <w:sz w:val="24"/>
              </w:rPr>
              <w:t>уточнёнкритерийоцениваниявыполнениязаданий4.1/4.2,9.1/9.2,5,10</w:t>
            </w:r>
          </w:p>
          <w:p w:rsidR="002E7708" w:rsidRDefault="0026178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«Логичность,соблюдениеречевыхиграмматическихнорм»(учитываютсянетолькологическиеиречевые, но играмматическиеошибки);</w:t>
            </w:r>
          </w:p>
          <w:p w:rsidR="002E7708" w:rsidRDefault="00261784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ind w:right="97" w:firstLine="31"/>
              <w:jc w:val="both"/>
              <w:rPr>
                <w:sz w:val="24"/>
              </w:rPr>
            </w:pPr>
            <w:r>
              <w:rPr>
                <w:sz w:val="24"/>
              </w:rPr>
              <w:t>уточненыкритерии6,7,8оцениваниявыполнениязаданий11.1–11.5(требованияк грамотностисочинений).</w:t>
            </w:r>
          </w:p>
          <w:p w:rsidR="002E7708" w:rsidRDefault="00261784">
            <w:pPr>
              <w:pStyle w:val="TableParagraph"/>
              <w:spacing w:line="261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4.      Максимальныйпервичныйбаллзавыполнениеработыизменёнс53до48</w:t>
            </w:r>
          </w:p>
        </w:tc>
      </w:tr>
    </w:tbl>
    <w:p w:rsidR="002E7708" w:rsidRDefault="002E7708">
      <w:pPr>
        <w:spacing w:line="261" w:lineRule="exact"/>
        <w:jc w:val="both"/>
        <w:rPr>
          <w:sz w:val="24"/>
        </w:rPr>
        <w:sectPr w:rsidR="002E7708">
          <w:footerReference w:type="default" r:id="rId7"/>
          <w:type w:val="continuous"/>
          <w:pgSz w:w="11910" w:h="16840"/>
          <w:pgMar w:top="640" w:right="300" w:bottom="1120" w:left="460" w:header="720" w:footer="920" w:gutter="0"/>
          <w:pgNumType w:start="1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8932"/>
      </w:tblGrid>
      <w:tr w:rsidR="002E7708">
        <w:trPr>
          <w:trHeight w:val="275"/>
        </w:trPr>
        <w:tc>
          <w:tcPr>
            <w:tcW w:w="1985" w:type="dxa"/>
          </w:tcPr>
          <w:p w:rsidR="002E7708" w:rsidRDefault="002E77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32" w:type="dxa"/>
          </w:tcPr>
          <w:p w:rsidR="002E7708" w:rsidRDefault="002617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баллов..</w:t>
            </w:r>
          </w:p>
        </w:tc>
      </w:tr>
      <w:tr w:rsidR="002E7708">
        <w:trPr>
          <w:trHeight w:val="1103"/>
        </w:trPr>
        <w:tc>
          <w:tcPr>
            <w:tcW w:w="1985" w:type="dxa"/>
          </w:tcPr>
          <w:p w:rsidR="002E7708" w:rsidRDefault="00261784">
            <w:pPr>
              <w:pStyle w:val="TableParagraph"/>
              <w:ind w:left="107" w:right="468"/>
              <w:rPr>
                <w:sz w:val="24"/>
              </w:rPr>
            </w:pPr>
            <w:r>
              <w:rPr>
                <w:sz w:val="24"/>
              </w:rPr>
              <w:t>Математика(профильныйуровень)</w:t>
            </w:r>
          </w:p>
        </w:tc>
        <w:tc>
          <w:tcPr>
            <w:tcW w:w="8932" w:type="dxa"/>
          </w:tcPr>
          <w:p w:rsidR="002E7708" w:rsidRDefault="00261784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В первую часть КИМ включено задание по геометрии (задание 2), проверяющееуменияопределятькоординатыточки,вектора,производитьоперациинадвекторами,вычислятьдлинуикоординаты вектора, уголмеждувекторами.</w:t>
            </w:r>
          </w:p>
          <w:p w:rsidR="002E7708" w:rsidRDefault="00261784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Максимальныйпервичныйбаллзавыполнение работыувеличенс31 до32баллов.</w:t>
            </w:r>
          </w:p>
        </w:tc>
      </w:tr>
      <w:tr w:rsidR="002E7708">
        <w:trPr>
          <w:trHeight w:val="827"/>
        </w:trPr>
        <w:tc>
          <w:tcPr>
            <w:tcW w:w="1985" w:type="dxa"/>
          </w:tcPr>
          <w:p w:rsidR="002E7708" w:rsidRDefault="0026178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8932" w:type="dxa"/>
          </w:tcPr>
          <w:p w:rsidR="002E7708" w:rsidRDefault="0026178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ИзмененияструктурыКИМотсутствуют.</w:t>
            </w:r>
          </w:p>
          <w:p w:rsidR="002E7708" w:rsidRDefault="0026178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Задание13в2024г.будетпроверятьумениеиспользоватьмаскуподсетиприадресациивсоответствии спротоколомIP.</w:t>
            </w:r>
          </w:p>
        </w:tc>
      </w:tr>
      <w:tr w:rsidR="002E7708">
        <w:trPr>
          <w:trHeight w:val="3312"/>
        </w:trPr>
        <w:tc>
          <w:tcPr>
            <w:tcW w:w="1985" w:type="dxa"/>
          </w:tcPr>
          <w:p w:rsidR="002E7708" w:rsidRDefault="0026178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8932" w:type="dxa"/>
          </w:tcPr>
          <w:p w:rsidR="002E7708" w:rsidRDefault="00261784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ind w:right="96" w:firstLine="31"/>
              <w:jc w:val="both"/>
              <w:rPr>
                <w:sz w:val="24"/>
              </w:rPr>
            </w:pPr>
            <w:r>
              <w:rPr>
                <w:sz w:val="24"/>
              </w:rPr>
              <w:t>В 2024 г. изменена структура КИМ ЕГЭ по физике: число заданий сокращенос 30 до 26. При этом в первой части работы удалены интегрированное задание на</w:t>
            </w:r>
            <w:r>
              <w:rPr>
                <w:spacing w:val="-1"/>
                <w:sz w:val="24"/>
              </w:rPr>
              <w:t>распознаваниеграфических</w:t>
            </w:r>
            <w:r>
              <w:rPr>
                <w:sz w:val="24"/>
              </w:rPr>
              <w:t>зависимостейидвазаданиянаопределениесоответствияформул и физических величин по механике и электродинамике; во второй частиработы удалено одно из заданий высокого уровня сложности (расчётная задача).Одноиззаданийскраткимответомввидечиславпервойчастиработыперенесеноизраздела«МКТитермодинамика»враздел «Механика».</w:t>
            </w:r>
          </w:p>
          <w:p w:rsidR="002E7708" w:rsidRDefault="00261784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ind w:right="97" w:firstLine="31"/>
              <w:jc w:val="both"/>
              <w:rPr>
                <w:sz w:val="24"/>
              </w:rPr>
            </w:pPr>
            <w:r>
              <w:rPr>
                <w:sz w:val="24"/>
              </w:rPr>
              <w:t>Сокращён общий объём проверяемых элементов содержания, а также спектрпроверяемых элементов содержания в заданиях базового уровня с кратким ответом,что отражено в кодификаторе элементов содержания и обобщённом плане вариантаКИМЕГЭпофизике.</w:t>
            </w:r>
          </w:p>
          <w:p w:rsidR="002E7708" w:rsidRDefault="00261784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spacing w:line="259" w:lineRule="exact"/>
              <w:ind w:left="816"/>
              <w:jc w:val="both"/>
              <w:rPr>
                <w:sz w:val="24"/>
              </w:rPr>
            </w:pPr>
            <w:r>
              <w:rPr>
                <w:sz w:val="24"/>
              </w:rPr>
              <w:t>Максимальныйпервичныйбаллизменёнс54до45баллов.</w:t>
            </w:r>
          </w:p>
        </w:tc>
      </w:tr>
      <w:tr w:rsidR="002E7708">
        <w:trPr>
          <w:trHeight w:val="830"/>
        </w:trPr>
        <w:tc>
          <w:tcPr>
            <w:tcW w:w="1985" w:type="dxa"/>
          </w:tcPr>
          <w:p w:rsidR="002E7708" w:rsidRDefault="0026178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8932" w:type="dxa"/>
          </w:tcPr>
          <w:p w:rsidR="002E7708" w:rsidRDefault="0026178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Исключенозадание20понумерации2023г.</w:t>
            </w:r>
          </w:p>
          <w:p w:rsidR="002E7708" w:rsidRDefault="0026178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Общеечислозаданийсократилосьс29до28.Максимальныйпервичныйбаллизменён с59 до 57 баллов.</w:t>
            </w:r>
          </w:p>
        </w:tc>
      </w:tr>
      <w:tr w:rsidR="002E7708">
        <w:trPr>
          <w:trHeight w:val="551"/>
        </w:trPr>
        <w:tc>
          <w:tcPr>
            <w:tcW w:w="1985" w:type="dxa"/>
          </w:tcPr>
          <w:p w:rsidR="002E7708" w:rsidRDefault="0026178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8932" w:type="dxa"/>
          </w:tcPr>
          <w:p w:rsidR="002E7708" w:rsidRDefault="0026178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Детализированаструктуразадания18наустановлениепричинно-следственных</w:t>
            </w:r>
          </w:p>
          <w:p w:rsidR="002E7708" w:rsidRDefault="0026178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связей.</w:t>
            </w:r>
          </w:p>
        </w:tc>
      </w:tr>
      <w:tr w:rsidR="002E7708">
        <w:trPr>
          <w:trHeight w:val="1104"/>
        </w:trPr>
        <w:tc>
          <w:tcPr>
            <w:tcW w:w="1985" w:type="dxa"/>
          </w:tcPr>
          <w:p w:rsidR="002E7708" w:rsidRDefault="0026178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8932" w:type="dxa"/>
          </w:tcPr>
          <w:p w:rsidR="002E7708" w:rsidRDefault="002617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Изэкзаменационнойработы2024г.исключенызадания22и23(понумерацииКИМЕГЭ2023г.)стопографическойкартой(определениеазимутаипостроение</w:t>
            </w:r>
          </w:p>
          <w:p w:rsidR="002E7708" w:rsidRDefault="0026178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профиля).Общеечислозаданийвэкзаменационнойработесократилосьс31до29.Максимальныйпервичный баллизменёнс43до 39 баллов.</w:t>
            </w:r>
          </w:p>
        </w:tc>
      </w:tr>
      <w:tr w:rsidR="002E7708">
        <w:trPr>
          <w:trHeight w:val="551"/>
        </w:trPr>
        <w:tc>
          <w:tcPr>
            <w:tcW w:w="1985" w:type="dxa"/>
          </w:tcPr>
          <w:p w:rsidR="002E7708" w:rsidRDefault="0026178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8932" w:type="dxa"/>
          </w:tcPr>
          <w:p w:rsidR="002E7708" w:rsidRDefault="00261784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Скорректированаформулировкаивнесеныизменениявсистемуоценивания</w:t>
            </w:r>
          </w:p>
          <w:p w:rsidR="002E7708" w:rsidRDefault="00261784">
            <w:pPr>
              <w:pStyle w:val="TableParagraph"/>
              <w:spacing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выполнениязадания24(критерий 24.1).</w:t>
            </w:r>
          </w:p>
        </w:tc>
      </w:tr>
      <w:tr w:rsidR="002E7708">
        <w:trPr>
          <w:trHeight w:val="3312"/>
        </w:trPr>
        <w:tc>
          <w:tcPr>
            <w:tcW w:w="1985" w:type="dxa"/>
          </w:tcPr>
          <w:p w:rsidR="002E7708" w:rsidRDefault="00261784">
            <w:pPr>
              <w:pStyle w:val="TableParagraph"/>
              <w:ind w:left="107" w:right="463"/>
              <w:rPr>
                <w:sz w:val="24"/>
              </w:rPr>
            </w:pPr>
            <w:r>
              <w:rPr>
                <w:sz w:val="24"/>
              </w:rPr>
              <w:t>Иностранныеязыки(английский,немецкий,</w:t>
            </w:r>
          </w:p>
          <w:p w:rsidR="002E7708" w:rsidRDefault="00261784">
            <w:pPr>
              <w:pStyle w:val="TableParagraph"/>
              <w:ind w:left="107" w:right="466"/>
              <w:rPr>
                <w:sz w:val="24"/>
              </w:rPr>
            </w:pPr>
            <w:r>
              <w:rPr>
                <w:spacing w:val="-1"/>
                <w:sz w:val="24"/>
              </w:rPr>
              <w:t>французский,</w:t>
            </w:r>
            <w:r>
              <w:rPr>
                <w:sz w:val="24"/>
              </w:rPr>
              <w:t>испанский</w:t>
            </w:r>
          </w:p>
          <w:p w:rsidR="002E7708" w:rsidRDefault="0026178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языки)</w:t>
            </w:r>
          </w:p>
        </w:tc>
        <w:tc>
          <w:tcPr>
            <w:tcW w:w="8932" w:type="dxa"/>
          </w:tcPr>
          <w:p w:rsidR="002E7708" w:rsidRDefault="00261784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ИзменениявсодержанииКИМотсутствуют.</w:t>
            </w:r>
          </w:p>
          <w:p w:rsidR="002E7708" w:rsidRDefault="0026178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Всоответствиисизмененнымв2022г.ФГОСсреднегообщегообразованияизмененасистемауровнейсложностиэкзаменационныхзаданий.Всезаданияраспределены по двум уровням сложности: базовому (соответствует требованиям крезультатам обучения по программе базового уровня) и высокому (соответствуеттребованиямкрезультатамобученияпопрограммеуглубленногоуровня).</w:t>
            </w:r>
          </w:p>
          <w:p w:rsidR="002E7708" w:rsidRDefault="00261784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Уточнены формулировки задания 38 письменной части и задания 4 устной части, атакжекритерии оцениванияответов назадания4устнойчасти.</w:t>
            </w:r>
          </w:p>
          <w:p w:rsidR="002E7708" w:rsidRDefault="0026178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Уменьшено максимальное количество баллов за выполнение заданий 1, 2, 10 и 11.Максимальныйбаллзаверноевыполнениекаждогоиззаданий1и11сталравен2баллам, заверноевыполнениезаданий 2и 10–3 баллам.</w:t>
            </w:r>
          </w:p>
          <w:p w:rsidR="002E7708" w:rsidRDefault="00261784">
            <w:pPr>
              <w:pStyle w:val="TableParagraph"/>
              <w:spacing w:before="1"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Максимальныйпервичныйбаллзавыполнениеработыизменён со86до82баллов.</w:t>
            </w:r>
          </w:p>
        </w:tc>
      </w:tr>
      <w:tr w:rsidR="002E7708">
        <w:trPr>
          <w:trHeight w:val="2208"/>
        </w:trPr>
        <w:tc>
          <w:tcPr>
            <w:tcW w:w="1985" w:type="dxa"/>
          </w:tcPr>
          <w:p w:rsidR="002E7708" w:rsidRDefault="0026178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Китайскийязык</w:t>
            </w:r>
          </w:p>
        </w:tc>
        <w:tc>
          <w:tcPr>
            <w:tcW w:w="8932" w:type="dxa"/>
          </w:tcPr>
          <w:p w:rsidR="002E7708" w:rsidRDefault="00261784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ИзменениявсодержанииКИМотсутствуют.</w:t>
            </w:r>
          </w:p>
          <w:p w:rsidR="002E7708" w:rsidRDefault="0026178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Всоответствиисобновлениемв2022г.ФГОСсреднегообщегообразованияизмененасистемауровнейсложностиэкзаменационныхзаданий.Всезаданияраспределены по двум уровням сложности: базовому (соответствует требованиям крезультатам обучения по программе базового уровня) и высокому (соответствуеттребованиямкрезультатамобученияпопрограммеуглубленногоуровня).</w:t>
            </w:r>
          </w:p>
          <w:p w:rsidR="002E7708" w:rsidRDefault="00261784">
            <w:pPr>
              <w:pStyle w:val="TableParagraph"/>
              <w:spacing w:line="276" w:lineRule="exact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Уточнены формулировки задания 29 письменной части и задания 3 устной части, атакжекритерии оцениванияответов назадания3устнойчасти.</w:t>
            </w:r>
          </w:p>
        </w:tc>
      </w:tr>
    </w:tbl>
    <w:p w:rsidR="00261784" w:rsidRDefault="00261784"/>
    <w:sectPr w:rsidR="00261784" w:rsidSect="00DD2A93">
      <w:pgSz w:w="11910" w:h="16840"/>
      <w:pgMar w:top="700" w:right="300" w:bottom="1120" w:left="460" w:header="0" w:footer="9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786" w:rsidRDefault="00780786">
      <w:r>
        <w:separator/>
      </w:r>
    </w:p>
  </w:endnote>
  <w:endnote w:type="continuationSeparator" w:id="1">
    <w:p w:rsidR="00780786" w:rsidRDefault="007807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708" w:rsidRDefault="00DD2A93">
    <w:pPr>
      <w:pStyle w:val="a3"/>
      <w:spacing w:line="14" w:lineRule="auto"/>
      <w:rPr>
        <w:sz w:val="20"/>
      </w:rPr>
    </w:pPr>
    <w:r w:rsidRPr="00DD2A9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0.9pt;margin-top:780.9pt;width:11.6pt;height:13.05pt;z-index:-251658752;mso-position-horizontal-relative:page;mso-position-vertical-relative:page" filled="f" stroked="f">
          <v:textbox inset="0,0,0,0">
            <w:txbxContent>
              <w:p w:rsidR="002E7708" w:rsidRDefault="00DD2A9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261784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B0B23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786" w:rsidRDefault="00780786">
      <w:r>
        <w:separator/>
      </w:r>
    </w:p>
  </w:footnote>
  <w:footnote w:type="continuationSeparator" w:id="1">
    <w:p w:rsidR="00780786" w:rsidRDefault="007807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14D3B"/>
    <w:multiLevelType w:val="hybridMultilevel"/>
    <w:tmpl w:val="43F20D8A"/>
    <w:lvl w:ilvl="0" w:tplc="E7763BEE">
      <w:start w:val="1"/>
      <w:numFmt w:val="decimal"/>
      <w:lvlText w:val="%1."/>
      <w:lvlJc w:val="left"/>
      <w:pPr>
        <w:ind w:left="108" w:hanging="67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92E4BCF4">
      <w:numFmt w:val="bullet"/>
      <w:lvlText w:val="•"/>
      <w:lvlJc w:val="left"/>
      <w:pPr>
        <w:ind w:left="982" w:hanging="677"/>
      </w:pPr>
      <w:rPr>
        <w:rFonts w:hint="default"/>
        <w:lang w:val="ru-RU" w:eastAsia="en-US" w:bidi="ar-SA"/>
      </w:rPr>
    </w:lvl>
    <w:lvl w:ilvl="2" w:tplc="6A32867C">
      <w:numFmt w:val="bullet"/>
      <w:lvlText w:val="•"/>
      <w:lvlJc w:val="left"/>
      <w:pPr>
        <w:ind w:left="1864" w:hanging="677"/>
      </w:pPr>
      <w:rPr>
        <w:rFonts w:hint="default"/>
        <w:lang w:val="ru-RU" w:eastAsia="en-US" w:bidi="ar-SA"/>
      </w:rPr>
    </w:lvl>
    <w:lvl w:ilvl="3" w:tplc="B3F6724C">
      <w:numFmt w:val="bullet"/>
      <w:lvlText w:val="•"/>
      <w:lvlJc w:val="left"/>
      <w:pPr>
        <w:ind w:left="2746" w:hanging="677"/>
      </w:pPr>
      <w:rPr>
        <w:rFonts w:hint="default"/>
        <w:lang w:val="ru-RU" w:eastAsia="en-US" w:bidi="ar-SA"/>
      </w:rPr>
    </w:lvl>
    <w:lvl w:ilvl="4" w:tplc="447CB058">
      <w:numFmt w:val="bullet"/>
      <w:lvlText w:val="•"/>
      <w:lvlJc w:val="left"/>
      <w:pPr>
        <w:ind w:left="3628" w:hanging="677"/>
      </w:pPr>
      <w:rPr>
        <w:rFonts w:hint="default"/>
        <w:lang w:val="ru-RU" w:eastAsia="en-US" w:bidi="ar-SA"/>
      </w:rPr>
    </w:lvl>
    <w:lvl w:ilvl="5" w:tplc="CB5C1EF0">
      <w:numFmt w:val="bullet"/>
      <w:lvlText w:val="•"/>
      <w:lvlJc w:val="left"/>
      <w:pPr>
        <w:ind w:left="4511" w:hanging="677"/>
      </w:pPr>
      <w:rPr>
        <w:rFonts w:hint="default"/>
        <w:lang w:val="ru-RU" w:eastAsia="en-US" w:bidi="ar-SA"/>
      </w:rPr>
    </w:lvl>
    <w:lvl w:ilvl="6" w:tplc="65DAD536">
      <w:numFmt w:val="bullet"/>
      <w:lvlText w:val="•"/>
      <w:lvlJc w:val="left"/>
      <w:pPr>
        <w:ind w:left="5393" w:hanging="677"/>
      </w:pPr>
      <w:rPr>
        <w:rFonts w:hint="default"/>
        <w:lang w:val="ru-RU" w:eastAsia="en-US" w:bidi="ar-SA"/>
      </w:rPr>
    </w:lvl>
    <w:lvl w:ilvl="7" w:tplc="24CA9D70">
      <w:numFmt w:val="bullet"/>
      <w:lvlText w:val="•"/>
      <w:lvlJc w:val="left"/>
      <w:pPr>
        <w:ind w:left="6275" w:hanging="677"/>
      </w:pPr>
      <w:rPr>
        <w:rFonts w:hint="default"/>
        <w:lang w:val="ru-RU" w:eastAsia="en-US" w:bidi="ar-SA"/>
      </w:rPr>
    </w:lvl>
    <w:lvl w:ilvl="8" w:tplc="4798FC16">
      <w:numFmt w:val="bullet"/>
      <w:lvlText w:val="•"/>
      <w:lvlJc w:val="left"/>
      <w:pPr>
        <w:ind w:left="7157" w:hanging="677"/>
      </w:pPr>
      <w:rPr>
        <w:rFonts w:hint="default"/>
        <w:lang w:val="ru-RU" w:eastAsia="en-US" w:bidi="ar-SA"/>
      </w:rPr>
    </w:lvl>
  </w:abstractNum>
  <w:abstractNum w:abstractNumId="1">
    <w:nsid w:val="2C631FFA"/>
    <w:multiLevelType w:val="hybridMultilevel"/>
    <w:tmpl w:val="C2723674"/>
    <w:lvl w:ilvl="0" w:tplc="777405B0">
      <w:start w:val="1"/>
      <w:numFmt w:val="decimal"/>
      <w:lvlText w:val="%1."/>
      <w:lvlJc w:val="left"/>
      <w:pPr>
        <w:ind w:left="108" w:hanging="67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48A8DE">
      <w:numFmt w:val="bullet"/>
      <w:lvlText w:val="•"/>
      <w:lvlJc w:val="left"/>
      <w:pPr>
        <w:ind w:left="982" w:hanging="677"/>
      </w:pPr>
      <w:rPr>
        <w:rFonts w:hint="default"/>
        <w:lang w:val="ru-RU" w:eastAsia="en-US" w:bidi="ar-SA"/>
      </w:rPr>
    </w:lvl>
    <w:lvl w:ilvl="2" w:tplc="F404D8B6">
      <w:numFmt w:val="bullet"/>
      <w:lvlText w:val="•"/>
      <w:lvlJc w:val="left"/>
      <w:pPr>
        <w:ind w:left="1864" w:hanging="677"/>
      </w:pPr>
      <w:rPr>
        <w:rFonts w:hint="default"/>
        <w:lang w:val="ru-RU" w:eastAsia="en-US" w:bidi="ar-SA"/>
      </w:rPr>
    </w:lvl>
    <w:lvl w:ilvl="3" w:tplc="4928D788">
      <w:numFmt w:val="bullet"/>
      <w:lvlText w:val="•"/>
      <w:lvlJc w:val="left"/>
      <w:pPr>
        <w:ind w:left="2746" w:hanging="677"/>
      </w:pPr>
      <w:rPr>
        <w:rFonts w:hint="default"/>
        <w:lang w:val="ru-RU" w:eastAsia="en-US" w:bidi="ar-SA"/>
      </w:rPr>
    </w:lvl>
    <w:lvl w:ilvl="4" w:tplc="F90A8258">
      <w:numFmt w:val="bullet"/>
      <w:lvlText w:val="•"/>
      <w:lvlJc w:val="left"/>
      <w:pPr>
        <w:ind w:left="3628" w:hanging="677"/>
      </w:pPr>
      <w:rPr>
        <w:rFonts w:hint="default"/>
        <w:lang w:val="ru-RU" w:eastAsia="en-US" w:bidi="ar-SA"/>
      </w:rPr>
    </w:lvl>
    <w:lvl w:ilvl="5" w:tplc="11C061F4">
      <w:numFmt w:val="bullet"/>
      <w:lvlText w:val="•"/>
      <w:lvlJc w:val="left"/>
      <w:pPr>
        <w:ind w:left="4511" w:hanging="677"/>
      </w:pPr>
      <w:rPr>
        <w:rFonts w:hint="default"/>
        <w:lang w:val="ru-RU" w:eastAsia="en-US" w:bidi="ar-SA"/>
      </w:rPr>
    </w:lvl>
    <w:lvl w:ilvl="6" w:tplc="4684B3DA">
      <w:numFmt w:val="bullet"/>
      <w:lvlText w:val="•"/>
      <w:lvlJc w:val="left"/>
      <w:pPr>
        <w:ind w:left="5393" w:hanging="677"/>
      </w:pPr>
      <w:rPr>
        <w:rFonts w:hint="default"/>
        <w:lang w:val="ru-RU" w:eastAsia="en-US" w:bidi="ar-SA"/>
      </w:rPr>
    </w:lvl>
    <w:lvl w:ilvl="7" w:tplc="41BADF18">
      <w:numFmt w:val="bullet"/>
      <w:lvlText w:val="•"/>
      <w:lvlJc w:val="left"/>
      <w:pPr>
        <w:ind w:left="6275" w:hanging="677"/>
      </w:pPr>
      <w:rPr>
        <w:rFonts w:hint="default"/>
        <w:lang w:val="ru-RU" w:eastAsia="en-US" w:bidi="ar-SA"/>
      </w:rPr>
    </w:lvl>
    <w:lvl w:ilvl="8" w:tplc="29ACF4EE">
      <w:numFmt w:val="bullet"/>
      <w:lvlText w:val="•"/>
      <w:lvlJc w:val="left"/>
      <w:pPr>
        <w:ind w:left="7157" w:hanging="677"/>
      </w:pPr>
      <w:rPr>
        <w:rFonts w:hint="default"/>
        <w:lang w:val="ru-RU" w:eastAsia="en-US" w:bidi="ar-SA"/>
      </w:rPr>
    </w:lvl>
  </w:abstractNum>
  <w:abstractNum w:abstractNumId="2">
    <w:nsid w:val="405F4FB5"/>
    <w:multiLevelType w:val="hybridMultilevel"/>
    <w:tmpl w:val="3072DFDA"/>
    <w:lvl w:ilvl="0" w:tplc="4AE23F26">
      <w:numFmt w:val="bullet"/>
      <w:lvlText w:val=""/>
      <w:lvlJc w:val="left"/>
      <w:pPr>
        <w:ind w:left="108" w:hanging="67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876FBC0">
      <w:numFmt w:val="bullet"/>
      <w:lvlText w:val="•"/>
      <w:lvlJc w:val="left"/>
      <w:pPr>
        <w:ind w:left="982" w:hanging="677"/>
      </w:pPr>
      <w:rPr>
        <w:rFonts w:hint="default"/>
        <w:lang w:val="ru-RU" w:eastAsia="en-US" w:bidi="ar-SA"/>
      </w:rPr>
    </w:lvl>
    <w:lvl w:ilvl="2" w:tplc="7CCE818A">
      <w:numFmt w:val="bullet"/>
      <w:lvlText w:val="•"/>
      <w:lvlJc w:val="left"/>
      <w:pPr>
        <w:ind w:left="1864" w:hanging="677"/>
      </w:pPr>
      <w:rPr>
        <w:rFonts w:hint="default"/>
        <w:lang w:val="ru-RU" w:eastAsia="en-US" w:bidi="ar-SA"/>
      </w:rPr>
    </w:lvl>
    <w:lvl w:ilvl="3" w:tplc="177405C0">
      <w:numFmt w:val="bullet"/>
      <w:lvlText w:val="•"/>
      <w:lvlJc w:val="left"/>
      <w:pPr>
        <w:ind w:left="2746" w:hanging="677"/>
      </w:pPr>
      <w:rPr>
        <w:rFonts w:hint="default"/>
        <w:lang w:val="ru-RU" w:eastAsia="en-US" w:bidi="ar-SA"/>
      </w:rPr>
    </w:lvl>
    <w:lvl w:ilvl="4" w:tplc="DF0A313C">
      <w:numFmt w:val="bullet"/>
      <w:lvlText w:val="•"/>
      <w:lvlJc w:val="left"/>
      <w:pPr>
        <w:ind w:left="3628" w:hanging="677"/>
      </w:pPr>
      <w:rPr>
        <w:rFonts w:hint="default"/>
        <w:lang w:val="ru-RU" w:eastAsia="en-US" w:bidi="ar-SA"/>
      </w:rPr>
    </w:lvl>
    <w:lvl w:ilvl="5" w:tplc="33885CCA">
      <w:numFmt w:val="bullet"/>
      <w:lvlText w:val="•"/>
      <w:lvlJc w:val="left"/>
      <w:pPr>
        <w:ind w:left="4511" w:hanging="677"/>
      </w:pPr>
      <w:rPr>
        <w:rFonts w:hint="default"/>
        <w:lang w:val="ru-RU" w:eastAsia="en-US" w:bidi="ar-SA"/>
      </w:rPr>
    </w:lvl>
    <w:lvl w:ilvl="6" w:tplc="4A26FA82">
      <w:numFmt w:val="bullet"/>
      <w:lvlText w:val="•"/>
      <w:lvlJc w:val="left"/>
      <w:pPr>
        <w:ind w:left="5393" w:hanging="677"/>
      </w:pPr>
      <w:rPr>
        <w:rFonts w:hint="default"/>
        <w:lang w:val="ru-RU" w:eastAsia="en-US" w:bidi="ar-SA"/>
      </w:rPr>
    </w:lvl>
    <w:lvl w:ilvl="7" w:tplc="16FAD13E">
      <w:numFmt w:val="bullet"/>
      <w:lvlText w:val="•"/>
      <w:lvlJc w:val="left"/>
      <w:pPr>
        <w:ind w:left="6275" w:hanging="677"/>
      </w:pPr>
      <w:rPr>
        <w:rFonts w:hint="default"/>
        <w:lang w:val="ru-RU" w:eastAsia="en-US" w:bidi="ar-SA"/>
      </w:rPr>
    </w:lvl>
    <w:lvl w:ilvl="8" w:tplc="B3DC96E4">
      <w:numFmt w:val="bullet"/>
      <w:lvlText w:val="•"/>
      <w:lvlJc w:val="left"/>
      <w:pPr>
        <w:ind w:left="7157" w:hanging="677"/>
      </w:pPr>
      <w:rPr>
        <w:rFonts w:hint="default"/>
        <w:lang w:val="ru-RU" w:eastAsia="en-US" w:bidi="ar-SA"/>
      </w:rPr>
    </w:lvl>
  </w:abstractNum>
  <w:abstractNum w:abstractNumId="3">
    <w:nsid w:val="6CE143CB"/>
    <w:multiLevelType w:val="hybridMultilevel"/>
    <w:tmpl w:val="11D6A624"/>
    <w:lvl w:ilvl="0" w:tplc="22126372">
      <w:start w:val="1"/>
      <w:numFmt w:val="decimal"/>
      <w:lvlText w:val="%1."/>
      <w:lvlJc w:val="left"/>
      <w:pPr>
        <w:ind w:left="139" w:hanging="67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44C148">
      <w:numFmt w:val="bullet"/>
      <w:lvlText w:val="•"/>
      <w:lvlJc w:val="left"/>
      <w:pPr>
        <w:ind w:left="1018" w:hanging="677"/>
      </w:pPr>
      <w:rPr>
        <w:rFonts w:hint="default"/>
        <w:lang w:val="ru-RU" w:eastAsia="en-US" w:bidi="ar-SA"/>
      </w:rPr>
    </w:lvl>
    <w:lvl w:ilvl="2" w:tplc="6A2CBC30">
      <w:numFmt w:val="bullet"/>
      <w:lvlText w:val="•"/>
      <w:lvlJc w:val="left"/>
      <w:pPr>
        <w:ind w:left="1896" w:hanging="677"/>
      </w:pPr>
      <w:rPr>
        <w:rFonts w:hint="default"/>
        <w:lang w:val="ru-RU" w:eastAsia="en-US" w:bidi="ar-SA"/>
      </w:rPr>
    </w:lvl>
    <w:lvl w:ilvl="3" w:tplc="27289C38">
      <w:numFmt w:val="bullet"/>
      <w:lvlText w:val="•"/>
      <w:lvlJc w:val="left"/>
      <w:pPr>
        <w:ind w:left="2774" w:hanging="677"/>
      </w:pPr>
      <w:rPr>
        <w:rFonts w:hint="default"/>
        <w:lang w:val="ru-RU" w:eastAsia="en-US" w:bidi="ar-SA"/>
      </w:rPr>
    </w:lvl>
    <w:lvl w:ilvl="4" w:tplc="7F9C21F8">
      <w:numFmt w:val="bullet"/>
      <w:lvlText w:val="•"/>
      <w:lvlJc w:val="left"/>
      <w:pPr>
        <w:ind w:left="3652" w:hanging="677"/>
      </w:pPr>
      <w:rPr>
        <w:rFonts w:hint="default"/>
        <w:lang w:val="ru-RU" w:eastAsia="en-US" w:bidi="ar-SA"/>
      </w:rPr>
    </w:lvl>
    <w:lvl w:ilvl="5" w:tplc="7CBCC8D2">
      <w:numFmt w:val="bullet"/>
      <w:lvlText w:val="•"/>
      <w:lvlJc w:val="left"/>
      <w:pPr>
        <w:ind w:left="4531" w:hanging="677"/>
      </w:pPr>
      <w:rPr>
        <w:rFonts w:hint="default"/>
        <w:lang w:val="ru-RU" w:eastAsia="en-US" w:bidi="ar-SA"/>
      </w:rPr>
    </w:lvl>
    <w:lvl w:ilvl="6" w:tplc="DB889F2C">
      <w:numFmt w:val="bullet"/>
      <w:lvlText w:val="•"/>
      <w:lvlJc w:val="left"/>
      <w:pPr>
        <w:ind w:left="5409" w:hanging="677"/>
      </w:pPr>
      <w:rPr>
        <w:rFonts w:hint="default"/>
        <w:lang w:val="ru-RU" w:eastAsia="en-US" w:bidi="ar-SA"/>
      </w:rPr>
    </w:lvl>
    <w:lvl w:ilvl="7" w:tplc="EFEAA890">
      <w:numFmt w:val="bullet"/>
      <w:lvlText w:val="•"/>
      <w:lvlJc w:val="left"/>
      <w:pPr>
        <w:ind w:left="6287" w:hanging="677"/>
      </w:pPr>
      <w:rPr>
        <w:rFonts w:hint="default"/>
        <w:lang w:val="ru-RU" w:eastAsia="en-US" w:bidi="ar-SA"/>
      </w:rPr>
    </w:lvl>
    <w:lvl w:ilvl="8" w:tplc="0E08ACEE">
      <w:numFmt w:val="bullet"/>
      <w:lvlText w:val="•"/>
      <w:lvlJc w:val="left"/>
      <w:pPr>
        <w:ind w:left="7165" w:hanging="67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E7708"/>
    <w:rsid w:val="00136C40"/>
    <w:rsid w:val="00261784"/>
    <w:rsid w:val="002E7708"/>
    <w:rsid w:val="005A43D7"/>
    <w:rsid w:val="00780786"/>
    <w:rsid w:val="00DB0B23"/>
    <w:rsid w:val="00DB4DF8"/>
    <w:rsid w:val="00DD2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2A9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2A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D2A93"/>
    <w:rPr>
      <w:sz w:val="24"/>
      <w:szCs w:val="24"/>
    </w:rPr>
  </w:style>
  <w:style w:type="paragraph" w:styleId="a4">
    <w:name w:val="Title"/>
    <w:basedOn w:val="a"/>
    <w:uiPriority w:val="1"/>
    <w:qFormat/>
    <w:rsid w:val="00DD2A93"/>
    <w:pPr>
      <w:spacing w:before="59"/>
      <w:ind w:left="2463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D2A93"/>
  </w:style>
  <w:style w:type="paragraph" w:customStyle="1" w:styleId="TableParagraph">
    <w:name w:val="Table Paragraph"/>
    <w:basedOn w:val="a"/>
    <w:uiPriority w:val="1"/>
    <w:qFormat/>
    <w:rsid w:val="00DD2A93"/>
    <w:pPr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9"/>
      <w:ind w:left="2463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s13</cp:lastModifiedBy>
  <cp:revision>5</cp:revision>
  <dcterms:created xsi:type="dcterms:W3CDTF">2023-09-18T11:17:00Z</dcterms:created>
  <dcterms:modified xsi:type="dcterms:W3CDTF">2023-11-18T11:14:00Z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2023-09-12T00:00:00Z</vt:filetime>
  </property>
</Properties>
</file>